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FC6" w14:textId="77777777" w:rsidR="00977070" w:rsidRPr="003B16BB" w:rsidRDefault="0054464B">
      <w:pPr>
        <w:rPr>
          <w:rFonts w:cs="Tahoma"/>
        </w:rPr>
      </w:pPr>
      <w:r w:rsidRPr="003B16BB">
        <w:rPr>
          <w:rFonts w:cs="Tahoma"/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 wp14:anchorId="295D9469" wp14:editId="0613520C">
            <wp:simplePos x="0" y="0"/>
            <wp:positionH relativeFrom="column">
              <wp:posOffset>-1213485</wp:posOffset>
            </wp:positionH>
            <wp:positionV relativeFrom="paragraph">
              <wp:posOffset>-1264285</wp:posOffset>
            </wp:positionV>
            <wp:extent cx="7962900" cy="10210060"/>
            <wp:effectExtent l="0" t="0" r="0" b="127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4140" cy="1021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6BB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F37EE" wp14:editId="4A516753">
                <wp:simplePos x="0" y="0"/>
                <wp:positionH relativeFrom="column">
                  <wp:posOffset>1224915</wp:posOffset>
                </wp:positionH>
                <wp:positionV relativeFrom="paragraph">
                  <wp:posOffset>50165</wp:posOffset>
                </wp:positionV>
                <wp:extent cx="3605530" cy="6286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F8AEC" w14:textId="77777777" w:rsidR="00C772F0" w:rsidRPr="001E4E99" w:rsidRDefault="00C772F0" w:rsidP="0054464B">
                            <w:pPr>
                              <w:rPr>
                                <w:rFonts w:cs="Tahoma"/>
                                <w:color w:val="262626" w:themeColor="text1" w:themeTint="D9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  <w:sz w:val="32"/>
                                <w:szCs w:val="32"/>
                                <w:lang w:val="es-ES"/>
                              </w:rPr>
                              <w:t>Aseguramiento de la Prestación         de Servicio</w:t>
                            </w:r>
                            <w:r w:rsidRPr="001E4E99">
                              <w:rPr>
                                <w:rFonts w:cs="Tahoma"/>
                                <w:color w:val="262626" w:themeColor="text1" w:themeTint="D9"/>
                                <w:sz w:val="32"/>
                                <w:szCs w:val="32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F37E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6.45pt;margin-top:3.95pt;width:283.9pt;height:4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" filled="f" stroked="f" strokeweight=".5pt">
                <v:textbox>
                  <w:txbxContent>
                    <w:p w14:paraId="3DFF8AEC" w14:textId="77777777" w:rsidR="00C772F0" w:rsidRPr="001E4E99" w:rsidRDefault="00C772F0" w:rsidP="0054464B">
                      <w:pPr>
                        <w:rPr>
                          <w:rFonts w:cs="Tahoma"/>
                          <w:color w:val="262626" w:themeColor="text1" w:themeTint="D9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  <w:sz w:val="32"/>
                          <w:szCs w:val="32"/>
                          <w:lang w:val="es-ES"/>
                        </w:rPr>
                        <w:t>Aseguramiento de la Prestación         de Servicio</w:t>
                      </w:r>
                      <w:r w:rsidRPr="001E4E99">
                        <w:rPr>
                          <w:rFonts w:cs="Tahoma"/>
                          <w:color w:val="262626" w:themeColor="text1" w:themeTint="D9"/>
                          <w:sz w:val="32"/>
                          <w:szCs w:val="32"/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B16BB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5A808" wp14:editId="7E3BFC51">
                <wp:simplePos x="0" y="0"/>
                <wp:positionH relativeFrom="column">
                  <wp:posOffset>1190625</wp:posOffset>
                </wp:positionH>
                <wp:positionV relativeFrom="paragraph">
                  <wp:posOffset>-185420</wp:posOffset>
                </wp:positionV>
                <wp:extent cx="3605530" cy="41402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BFE5E" w14:textId="77777777" w:rsidR="00C772F0" w:rsidRPr="001E4E99" w:rsidRDefault="00C772F0" w:rsidP="0054464B">
                            <w:pPr>
                              <w:rPr>
                                <w:rFonts w:cs="Tahoma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E4E99">
                              <w:rPr>
                                <w:rFonts w:cs="Tahoma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>DIRECC</w:t>
                            </w:r>
                            <w:r w:rsidRPr="0054464B">
                              <w:rPr>
                                <w:rFonts w:cs="Tahoma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>IÓ</w:t>
                            </w:r>
                            <w:r w:rsidRPr="001E4E99">
                              <w:rPr>
                                <w:rFonts w:cs="Tahoma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 xml:space="preserve">N DE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A808" id="Cuadro de texto 3" o:spid="_x0000_s1027" type="#_x0000_t202" style="position:absolute;margin-left:93.75pt;margin-top:-14.6pt;width:283.9pt;height:3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gH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" filled="f" stroked="f" strokeweight=".5pt">
                <v:textbox>
                  <w:txbxContent>
                    <w:p w14:paraId="6EEBFE5E" w14:textId="77777777" w:rsidR="00C772F0" w:rsidRPr="001E4E99" w:rsidRDefault="00C772F0" w:rsidP="0054464B">
                      <w:pPr>
                        <w:rPr>
                          <w:rFonts w:cs="Tahoma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</w:pPr>
                      <w:r w:rsidRPr="001E4E99">
                        <w:rPr>
                          <w:rFonts w:cs="Tahoma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>DIRECC</w:t>
                      </w:r>
                      <w:r w:rsidRPr="0054464B">
                        <w:rPr>
                          <w:rFonts w:cs="Tahoma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>IÓ</w:t>
                      </w:r>
                      <w:r w:rsidRPr="001E4E99">
                        <w:rPr>
                          <w:rFonts w:cs="Tahoma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 xml:space="preserve">N DE  </w:t>
                      </w:r>
                    </w:p>
                  </w:txbxContent>
                </v:textbox>
              </v:shape>
            </w:pict>
          </mc:Fallback>
        </mc:AlternateContent>
      </w:r>
    </w:p>
    <w:p w14:paraId="76BE61FA" w14:textId="77777777" w:rsidR="00CD79A9" w:rsidRPr="003B16BB" w:rsidRDefault="00CD79A9" w:rsidP="00063E97">
      <w:pPr>
        <w:spacing w:after="160" w:line="259" w:lineRule="auto"/>
        <w:jc w:val="center"/>
        <w:rPr>
          <w:rFonts w:eastAsia="Times New Roman" w:cs="Tahoma"/>
          <w:b/>
          <w:bCs/>
          <w:color w:val="ED7D31"/>
          <w:lang w:val="es-ES"/>
        </w:rPr>
      </w:pPr>
    </w:p>
    <w:p w14:paraId="00C1A830" w14:textId="77777777" w:rsidR="00CD79A9" w:rsidRPr="003B16BB" w:rsidRDefault="00CD79A9" w:rsidP="00CD79A9">
      <w:pPr>
        <w:spacing w:after="160" w:line="259" w:lineRule="auto"/>
        <w:rPr>
          <w:rFonts w:eastAsia="Times New Roman" w:cs="Tahoma"/>
          <w:b/>
          <w:bCs/>
          <w:color w:val="ED7D31"/>
          <w:lang w:val="es-ES"/>
        </w:rPr>
      </w:pPr>
      <w:r w:rsidRPr="003B16BB">
        <w:rPr>
          <w:rFonts w:eastAsia="Times New Roman" w:cs="Tahoma"/>
          <w:b/>
          <w:bCs/>
          <w:color w:val="ED7D31"/>
          <w:lang w:val="es-ES"/>
        </w:rPr>
        <w:t xml:space="preserve"> </w:t>
      </w:r>
    </w:p>
    <w:p w14:paraId="205DF05D" w14:textId="77777777" w:rsidR="00CD79A9" w:rsidRPr="003B16BB" w:rsidRDefault="00CD79A9" w:rsidP="00CD79A9">
      <w:pPr>
        <w:spacing w:after="160" w:line="259" w:lineRule="auto"/>
        <w:rPr>
          <w:rFonts w:eastAsia="Times New Roman" w:cs="Tahoma"/>
          <w:bCs/>
          <w:color w:val="ED7D31"/>
          <w:lang w:val="es-ES"/>
        </w:rPr>
      </w:pPr>
      <w:r w:rsidRPr="003B16BB">
        <w:rPr>
          <w:rFonts w:eastAsia="Times New Roman" w:cs="Tahoma"/>
          <w:bCs/>
          <w:color w:val="ED7D31"/>
          <w:lang w:val="es-ES"/>
        </w:rPr>
        <w:t xml:space="preserve"> </w:t>
      </w:r>
    </w:p>
    <w:p w14:paraId="4EDAD8BB" w14:textId="77777777" w:rsidR="00CD79A9" w:rsidRPr="003B16BB" w:rsidRDefault="00CD79A9" w:rsidP="00CD79A9">
      <w:pPr>
        <w:tabs>
          <w:tab w:val="right" w:pos="8838"/>
        </w:tabs>
        <w:spacing w:after="160" w:line="259" w:lineRule="auto"/>
        <w:rPr>
          <w:rFonts w:eastAsia="Times New Roman" w:cs="Tahoma"/>
          <w:bCs/>
          <w:color w:val="ED7D31"/>
          <w:lang w:val="es-ES"/>
        </w:rPr>
      </w:pPr>
      <w:r w:rsidRPr="003B16BB">
        <w:rPr>
          <w:rFonts w:eastAsia="Times New Roman" w:cs="Tahoma"/>
          <w:bCs/>
          <w:color w:val="ED7D31"/>
          <w:lang w:val="es-ES"/>
        </w:rPr>
        <w:tab/>
      </w:r>
    </w:p>
    <w:p w14:paraId="3CB96513" w14:textId="77777777" w:rsidR="00CD79A9" w:rsidRPr="003B16BB" w:rsidRDefault="00CD79A9" w:rsidP="00CD79A9">
      <w:pPr>
        <w:spacing w:after="160" w:line="259" w:lineRule="auto"/>
        <w:rPr>
          <w:rFonts w:eastAsia="Times New Roman" w:cs="Tahoma"/>
          <w:bCs/>
          <w:color w:val="ED7D31"/>
          <w:lang w:val="es-ES"/>
        </w:rPr>
      </w:pPr>
    </w:p>
    <w:p w14:paraId="2F6751AF" w14:textId="77777777" w:rsidR="00CD79A9" w:rsidRPr="003B16BB" w:rsidRDefault="00CD79A9" w:rsidP="00CD79A9">
      <w:pPr>
        <w:spacing w:after="160" w:line="259" w:lineRule="auto"/>
        <w:rPr>
          <w:rFonts w:eastAsia="Times New Roman" w:cs="Tahoma"/>
          <w:bCs/>
          <w:color w:val="ED7D31"/>
          <w:lang w:val="es-ES"/>
        </w:rPr>
      </w:pPr>
    </w:p>
    <w:p w14:paraId="29B580DD" w14:textId="77777777" w:rsidR="00CD79A9" w:rsidRPr="003B16BB" w:rsidRDefault="00CD79A9" w:rsidP="00CD79A9">
      <w:pPr>
        <w:spacing w:after="160" w:line="259" w:lineRule="auto"/>
        <w:rPr>
          <w:rFonts w:eastAsia="Times New Roman" w:cs="Tahoma"/>
          <w:bCs/>
          <w:color w:val="ED7D31"/>
          <w:lang w:val="es-ES"/>
        </w:rPr>
      </w:pPr>
    </w:p>
    <w:p w14:paraId="331D7368" w14:textId="77777777" w:rsidR="00CD79A9" w:rsidRPr="003B16BB" w:rsidRDefault="00CD79A9" w:rsidP="00CD79A9">
      <w:pPr>
        <w:spacing w:after="160" w:line="259" w:lineRule="auto"/>
        <w:rPr>
          <w:rFonts w:eastAsia="Times New Roman" w:cs="Tahoma"/>
          <w:bCs/>
          <w:color w:val="ED7D31"/>
          <w:lang w:val="es-ES"/>
        </w:rPr>
      </w:pPr>
    </w:p>
    <w:p w14:paraId="0BE11D73" w14:textId="77777777" w:rsidR="00CD79A9" w:rsidRPr="003B16BB" w:rsidRDefault="00CD79A9" w:rsidP="00CD79A9">
      <w:pPr>
        <w:spacing w:after="160" w:line="259" w:lineRule="auto"/>
        <w:rPr>
          <w:rFonts w:eastAsia="Times New Roman" w:cs="Tahoma"/>
          <w:bCs/>
          <w:color w:val="ED7D31"/>
          <w:lang w:val="es-ES"/>
        </w:rPr>
      </w:pPr>
    </w:p>
    <w:p w14:paraId="56336EE3" w14:textId="77777777" w:rsidR="00CD79A9" w:rsidRPr="003B16BB" w:rsidRDefault="00A376C5" w:rsidP="00CD79A9">
      <w:pPr>
        <w:spacing w:after="160" w:line="259" w:lineRule="auto"/>
        <w:rPr>
          <w:rFonts w:eastAsia="Times New Roman" w:cs="Tahoma"/>
          <w:bCs/>
          <w:color w:val="ED7D31"/>
          <w:lang w:val="es-ES"/>
        </w:rPr>
      </w:pPr>
      <w:r w:rsidRPr="003B16BB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B9F38" wp14:editId="1628017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443865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859FF" w14:textId="77777777" w:rsidR="00C772F0" w:rsidRPr="0054464B" w:rsidRDefault="00C772F0" w:rsidP="0054464B">
                            <w:pPr>
                              <w:rPr>
                                <w:rFonts w:cs="Tahoma"/>
                                <w:b/>
                                <w:bCs/>
                                <w:color w:val="1B8CBB"/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1B8CBB"/>
                                <w:sz w:val="56"/>
                                <w:szCs w:val="56"/>
                                <w:lang w:val="es-ES"/>
                              </w:rPr>
                              <w:t>INFORME DE DIAGNÓSTICO Y PREFACTIBILIDAD</w:t>
                            </w:r>
                          </w:p>
                          <w:p w14:paraId="54B17429" w14:textId="77777777" w:rsidR="00C772F0" w:rsidRPr="0054464B" w:rsidRDefault="00C772F0" w:rsidP="0054464B">
                            <w:pPr>
                              <w:rPr>
                                <w:rFonts w:cs="Tahoma"/>
                                <w:color w:val="043859"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9F38" id="Cuadro de texto 4" o:spid="_x0000_s1028" type="#_x0000_t202" style="position:absolute;margin-left:0;margin-top:.25pt;width:349.5pt;height:2in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" filled="f" stroked="f" strokeweight=".5pt">
                <v:textbox>
                  <w:txbxContent>
                    <w:p w14:paraId="4A4859FF" w14:textId="77777777" w:rsidR="00C772F0" w:rsidRPr="0054464B" w:rsidRDefault="00C772F0" w:rsidP="0054464B">
                      <w:pPr>
                        <w:rPr>
                          <w:rFonts w:cs="Tahoma"/>
                          <w:b/>
                          <w:bCs/>
                          <w:color w:val="1B8CBB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1B8CBB"/>
                          <w:sz w:val="56"/>
                          <w:szCs w:val="56"/>
                          <w:lang w:val="es-ES"/>
                        </w:rPr>
                        <w:t>INFORME DE DIAGNÓSTICO Y PREFACTIBILIDAD</w:t>
                      </w:r>
                    </w:p>
                    <w:p w14:paraId="54B17429" w14:textId="77777777" w:rsidR="00C772F0" w:rsidRPr="0054464B" w:rsidRDefault="00C772F0" w:rsidP="0054464B">
                      <w:pPr>
                        <w:rPr>
                          <w:rFonts w:cs="Tahoma"/>
                          <w:color w:val="043859"/>
                          <w:sz w:val="56"/>
                          <w:szCs w:val="56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1D774" w14:textId="77777777" w:rsidR="00CD79A9" w:rsidRPr="003B16BB" w:rsidRDefault="00CD79A9" w:rsidP="003C6EEC">
      <w:pPr>
        <w:rPr>
          <w:rFonts w:cs="Tahoma"/>
        </w:rPr>
      </w:pPr>
    </w:p>
    <w:p w14:paraId="29234094" w14:textId="77777777" w:rsidR="00CD79A9" w:rsidRPr="003B16BB" w:rsidRDefault="00063E97" w:rsidP="003C6EEC">
      <w:pPr>
        <w:rPr>
          <w:rFonts w:cs="Tahoma"/>
        </w:rPr>
      </w:pPr>
      <w:r w:rsidRPr="003B16BB">
        <w:rPr>
          <w:rFonts w:cs="Tahoma"/>
        </w:rPr>
        <w:tab/>
      </w:r>
    </w:p>
    <w:p w14:paraId="48713386" w14:textId="77777777" w:rsidR="00CD79A9" w:rsidRPr="003B16BB" w:rsidRDefault="00CD79A9" w:rsidP="003C6EEC">
      <w:pPr>
        <w:rPr>
          <w:rFonts w:cs="Tahoma"/>
        </w:rPr>
      </w:pPr>
    </w:p>
    <w:p w14:paraId="39D279A4" w14:textId="77777777" w:rsidR="00CD79A9" w:rsidRPr="003B16BB" w:rsidRDefault="00CD79A9" w:rsidP="00CD79A9">
      <w:pPr>
        <w:rPr>
          <w:rFonts w:cs="Tahoma"/>
        </w:rPr>
      </w:pPr>
    </w:p>
    <w:p w14:paraId="5A9159E0" w14:textId="77777777" w:rsidR="00CD79A9" w:rsidRPr="003B16BB" w:rsidRDefault="00CD79A9" w:rsidP="00CD79A9">
      <w:pPr>
        <w:tabs>
          <w:tab w:val="left" w:pos="5025"/>
        </w:tabs>
        <w:rPr>
          <w:rFonts w:cs="Tahoma"/>
        </w:rPr>
      </w:pPr>
      <w:r w:rsidRPr="003B16BB">
        <w:rPr>
          <w:rFonts w:cs="Tahoma"/>
        </w:rPr>
        <w:tab/>
      </w:r>
    </w:p>
    <w:p w14:paraId="1531C34A" w14:textId="77777777" w:rsidR="00CD79A9" w:rsidRPr="003B16BB" w:rsidRDefault="00CD79A9" w:rsidP="00CD79A9">
      <w:pPr>
        <w:rPr>
          <w:rFonts w:cs="Tahoma"/>
        </w:rPr>
      </w:pPr>
    </w:p>
    <w:p w14:paraId="311DAA5A" w14:textId="77777777" w:rsidR="00CD79A9" w:rsidRPr="003B16BB" w:rsidRDefault="00CD79A9" w:rsidP="00CD79A9">
      <w:pPr>
        <w:rPr>
          <w:rFonts w:cs="Tahoma"/>
        </w:rPr>
      </w:pPr>
    </w:p>
    <w:p w14:paraId="5A1D0893" w14:textId="77777777" w:rsidR="00CD79A9" w:rsidRPr="003B16BB" w:rsidRDefault="00F11809" w:rsidP="00CD79A9">
      <w:pPr>
        <w:rPr>
          <w:rFonts w:cs="Tahoma"/>
        </w:rPr>
      </w:pPr>
      <w:r w:rsidRPr="003B16BB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DB93B" wp14:editId="4A47D557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940935" cy="5715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75E3B" w14:textId="77777777" w:rsidR="00C772F0" w:rsidRPr="00536D33" w:rsidRDefault="00C772F0" w:rsidP="00146906">
                            <w:pPr>
                              <w:jc w:val="center"/>
                              <w:rPr>
                                <w:rFonts w:cs="Tahoma"/>
                                <w:color w:val="FFFFFF"/>
                                <w:lang w:val="es-CO"/>
                              </w:rPr>
                            </w:pPr>
                            <w:r w:rsidRPr="00536D33">
                              <w:rPr>
                                <w:rFonts w:cs="Tahoma"/>
                                <w:color w:val="FFFFFF"/>
                                <w:lang w:val="es-CO"/>
                              </w:rPr>
                              <w:t>DIRECCIÓN DE ASEGURAMIENTO DE LA PRESTACIÓN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DB93B" id="Text Box 7" o:spid="_x0000_s1029" type="#_x0000_t202" style="position:absolute;margin-left:0;margin-top:1.05pt;width:389.05pt;height: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" filled="f" stroked="f">
                <v:textbox inset=",7.2pt,,7.2pt">
                  <w:txbxContent>
                    <w:p w14:paraId="52F75E3B" w14:textId="77777777" w:rsidR="00C772F0" w:rsidRPr="00536D33" w:rsidRDefault="00C772F0" w:rsidP="00146906">
                      <w:pPr>
                        <w:jc w:val="center"/>
                        <w:rPr>
                          <w:rFonts w:cs="Tahoma"/>
                          <w:color w:val="FFFFFF"/>
                          <w:lang w:val="es-CO"/>
                        </w:rPr>
                      </w:pPr>
                      <w:r w:rsidRPr="00536D33">
                        <w:rPr>
                          <w:rFonts w:cs="Tahoma"/>
                          <w:color w:val="FFFFFF"/>
                          <w:lang w:val="es-CO"/>
                        </w:rPr>
                        <w:t>DIRECCIÓN DE ASEGURAMIENTO DE LA PRESTACIÓN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DECCFD" w14:textId="77777777" w:rsidR="00CD79A9" w:rsidRPr="003B16BB" w:rsidRDefault="00CD79A9" w:rsidP="00CD79A9">
      <w:pPr>
        <w:rPr>
          <w:rFonts w:cs="Tahoma"/>
        </w:rPr>
      </w:pPr>
    </w:p>
    <w:p w14:paraId="4C6ADABB" w14:textId="77777777" w:rsidR="00CD79A9" w:rsidRPr="003B16BB" w:rsidRDefault="00CD79A9" w:rsidP="00CD79A9">
      <w:pPr>
        <w:rPr>
          <w:rFonts w:cs="Tahoma"/>
        </w:rPr>
      </w:pPr>
    </w:p>
    <w:p w14:paraId="3A560316" w14:textId="77777777" w:rsidR="00CD79A9" w:rsidRPr="003B16BB" w:rsidRDefault="00CD79A9" w:rsidP="00CD79A9">
      <w:pPr>
        <w:rPr>
          <w:rFonts w:cs="Tahoma"/>
        </w:rPr>
      </w:pPr>
    </w:p>
    <w:p w14:paraId="10C143F4" w14:textId="77777777" w:rsidR="00CD79A9" w:rsidRPr="003B16BB" w:rsidRDefault="00CD79A9" w:rsidP="00CD79A9">
      <w:pPr>
        <w:rPr>
          <w:rFonts w:cs="Tahoma"/>
        </w:rPr>
      </w:pPr>
    </w:p>
    <w:p w14:paraId="61589CC3" w14:textId="77777777" w:rsidR="00CD79A9" w:rsidRPr="003B16BB" w:rsidRDefault="00CD79A9" w:rsidP="00CD79A9">
      <w:pPr>
        <w:rPr>
          <w:rFonts w:cs="Tahoma"/>
        </w:rPr>
      </w:pPr>
    </w:p>
    <w:p w14:paraId="1F82DCBA" w14:textId="77777777" w:rsidR="00CD79A9" w:rsidRPr="003B16BB" w:rsidRDefault="00CD79A9" w:rsidP="00CD79A9">
      <w:pPr>
        <w:rPr>
          <w:rFonts w:cs="Tahoma"/>
        </w:rPr>
      </w:pPr>
    </w:p>
    <w:p w14:paraId="7A5A9705" w14:textId="77777777" w:rsidR="00CD79A9" w:rsidRPr="003B16BB" w:rsidRDefault="00CD79A9" w:rsidP="00CD79A9">
      <w:pPr>
        <w:rPr>
          <w:rFonts w:cs="Tahoma"/>
        </w:rPr>
      </w:pPr>
    </w:p>
    <w:p w14:paraId="006097A7" w14:textId="77777777" w:rsidR="00CD79A9" w:rsidRPr="003B16BB" w:rsidRDefault="00CD79A9" w:rsidP="00CD79A9">
      <w:pPr>
        <w:rPr>
          <w:rFonts w:cs="Tahoma"/>
        </w:rPr>
      </w:pPr>
    </w:p>
    <w:p w14:paraId="14A68676" w14:textId="77777777" w:rsidR="003C6EEC" w:rsidRPr="003B16BB" w:rsidRDefault="003C6EEC" w:rsidP="00CD79A9">
      <w:pPr>
        <w:rPr>
          <w:rFonts w:cs="Tahoma"/>
        </w:rPr>
      </w:pPr>
    </w:p>
    <w:p w14:paraId="53811776" w14:textId="77777777" w:rsidR="003C6EEC" w:rsidRPr="003B16BB" w:rsidRDefault="003C6EEC" w:rsidP="00CD79A9">
      <w:pPr>
        <w:rPr>
          <w:rFonts w:cs="Tahoma"/>
        </w:rPr>
      </w:pPr>
    </w:p>
    <w:p w14:paraId="1A6DF3BA" w14:textId="77777777" w:rsidR="003C6EEC" w:rsidRPr="003B16BB" w:rsidRDefault="003C6EEC" w:rsidP="00CD79A9">
      <w:pPr>
        <w:rPr>
          <w:rFonts w:cs="Tahoma"/>
        </w:rPr>
      </w:pPr>
    </w:p>
    <w:p w14:paraId="072BD4CE" w14:textId="77777777" w:rsidR="003C6EEC" w:rsidRPr="003B16BB" w:rsidRDefault="003C6EEC" w:rsidP="00CD79A9">
      <w:pPr>
        <w:rPr>
          <w:rFonts w:cs="Tahoma"/>
        </w:rPr>
      </w:pPr>
    </w:p>
    <w:p w14:paraId="378F9916" w14:textId="77777777" w:rsidR="00CD79A9" w:rsidRPr="003B16BB" w:rsidRDefault="00CD79A9" w:rsidP="00CD79A9">
      <w:pPr>
        <w:jc w:val="center"/>
        <w:rPr>
          <w:rFonts w:cs="Tahoma"/>
          <w:b/>
        </w:rPr>
      </w:pPr>
    </w:p>
    <w:p w14:paraId="1AF0A7F4" w14:textId="77777777" w:rsidR="00CD79A9" w:rsidRPr="003B16BB" w:rsidRDefault="00CD79A9" w:rsidP="00CD79A9">
      <w:pPr>
        <w:jc w:val="center"/>
        <w:rPr>
          <w:rFonts w:cs="Tahoma"/>
          <w:b/>
        </w:rPr>
      </w:pPr>
    </w:p>
    <w:p w14:paraId="1D67EFA5" w14:textId="77777777" w:rsidR="00CD79A9" w:rsidRPr="003B16BB" w:rsidRDefault="00CD79A9" w:rsidP="00CD79A9">
      <w:pPr>
        <w:jc w:val="both"/>
        <w:rPr>
          <w:rFonts w:cs="Tahoma"/>
        </w:rPr>
      </w:pPr>
    </w:p>
    <w:p w14:paraId="376142AA" w14:textId="77777777" w:rsidR="00977070" w:rsidRPr="003B16BB" w:rsidRDefault="00977070">
      <w:pPr>
        <w:rPr>
          <w:rFonts w:cs="Tahoma"/>
        </w:rPr>
      </w:pPr>
    </w:p>
    <w:p w14:paraId="294756AA" w14:textId="77777777" w:rsidR="00977070" w:rsidRPr="003B16BB" w:rsidRDefault="00977070">
      <w:pPr>
        <w:rPr>
          <w:rFonts w:cs="Tahoma"/>
        </w:rPr>
      </w:pPr>
    </w:p>
    <w:p w14:paraId="64897BC5" w14:textId="77777777" w:rsidR="00977070" w:rsidRPr="003B16BB" w:rsidRDefault="00BE3903" w:rsidP="00BE3903">
      <w:pPr>
        <w:jc w:val="center"/>
        <w:rPr>
          <w:rFonts w:cs="Tahoma"/>
        </w:rPr>
      </w:pPr>
      <w:r w:rsidRPr="003B16BB">
        <w:rPr>
          <w:rFonts w:cs="Tahoma"/>
        </w:rPr>
        <w:lastRenderedPageBreak/>
        <w:t>&lt;&lt;INGRESE EL NOMBRE DEL PRESTADOR&gt;&gt;</w:t>
      </w:r>
    </w:p>
    <w:p w14:paraId="095E3020" w14:textId="77777777" w:rsidR="00977070" w:rsidRPr="003B16BB" w:rsidRDefault="00977070">
      <w:pPr>
        <w:rPr>
          <w:rFonts w:cs="Tahoma"/>
        </w:rPr>
      </w:pPr>
    </w:p>
    <w:p w14:paraId="7D690341" w14:textId="77777777" w:rsidR="00977070" w:rsidRPr="003B16BB" w:rsidRDefault="00150807">
      <w:pPr>
        <w:rPr>
          <w:rFonts w:cs="Tahoma"/>
        </w:rPr>
      </w:pPr>
      <w:r w:rsidRPr="003B16BB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D03A54" wp14:editId="0F5A8C8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4448175" cy="2752725"/>
                <wp:effectExtent l="9525" t="13335" r="9525" b="5715"/>
                <wp:wrapSquare wrapText="bothSides"/>
                <wp:docPr id="7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121A0" w14:textId="77777777" w:rsidR="00C772F0" w:rsidRDefault="00C772F0" w:rsidP="00BE3903">
                            <w:pPr>
                              <w:jc w:val="center"/>
                              <w:rPr>
                                <w:rFonts w:ascii="Corbel" w:hAnsi="Corbel"/>
                                <w:color w:val="FF0000"/>
                                <w:sz w:val="28"/>
                                <w:szCs w:val="46"/>
                                <w:lang w:val="es-ES"/>
                              </w:rPr>
                            </w:pPr>
                          </w:p>
                          <w:p w14:paraId="6D53B8AF" w14:textId="77777777" w:rsidR="00C772F0" w:rsidRDefault="00C772F0" w:rsidP="00BE3903">
                            <w:pPr>
                              <w:jc w:val="center"/>
                              <w:rPr>
                                <w:rFonts w:ascii="Corbel" w:hAnsi="Corbel"/>
                                <w:color w:val="FF0000"/>
                                <w:sz w:val="28"/>
                                <w:szCs w:val="46"/>
                                <w:lang w:val="es-ES"/>
                              </w:rPr>
                            </w:pPr>
                          </w:p>
                          <w:p w14:paraId="3FE10F4E" w14:textId="77777777" w:rsidR="00C772F0" w:rsidRDefault="00C772F0" w:rsidP="00BE3903">
                            <w:pPr>
                              <w:jc w:val="center"/>
                              <w:rPr>
                                <w:rFonts w:ascii="Corbel" w:hAnsi="Corbel"/>
                                <w:color w:val="FF0000"/>
                                <w:sz w:val="28"/>
                                <w:szCs w:val="46"/>
                                <w:lang w:val="es-ES"/>
                              </w:rPr>
                            </w:pPr>
                          </w:p>
                          <w:p w14:paraId="3814F562" w14:textId="77777777" w:rsidR="00C772F0" w:rsidRDefault="00C772F0" w:rsidP="00BE3903">
                            <w:pPr>
                              <w:jc w:val="center"/>
                              <w:rPr>
                                <w:rFonts w:ascii="Corbel" w:hAnsi="Corbel"/>
                                <w:color w:val="FF0000"/>
                                <w:sz w:val="28"/>
                                <w:szCs w:val="46"/>
                                <w:lang w:val="es-ES"/>
                              </w:rPr>
                            </w:pPr>
                          </w:p>
                          <w:p w14:paraId="17168679" w14:textId="77777777" w:rsidR="00C772F0" w:rsidRDefault="00C772F0" w:rsidP="00BE3903">
                            <w:pPr>
                              <w:jc w:val="center"/>
                              <w:rPr>
                                <w:rFonts w:ascii="Corbel" w:hAnsi="Corbel"/>
                                <w:color w:val="FF0000"/>
                                <w:sz w:val="28"/>
                                <w:szCs w:val="46"/>
                                <w:lang w:val="es-ES"/>
                              </w:rPr>
                            </w:pPr>
                          </w:p>
                          <w:p w14:paraId="56318993" w14:textId="77777777" w:rsidR="00C772F0" w:rsidRPr="00BE3903" w:rsidRDefault="00C772F0" w:rsidP="00BE3903">
                            <w:pPr>
                              <w:jc w:val="center"/>
                              <w:rPr>
                                <w:sz w:val="44"/>
                                <w:lang w:val="es-ES"/>
                              </w:rPr>
                            </w:pPr>
                            <w:r w:rsidRPr="00BE3903">
                              <w:rPr>
                                <w:rFonts w:ascii="Corbel" w:hAnsi="Corbel"/>
                                <w:sz w:val="28"/>
                                <w:szCs w:val="46"/>
                                <w:lang w:val="es-ES"/>
                              </w:rPr>
                              <w:t>ESPACIO PARA FOTO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46"/>
                                <w:lang w:val="es-ES"/>
                              </w:rPr>
                              <w:t xml:space="preserve"> DEL MUNICIPIO O PRESTADOR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3A54" id="_x0000_s1030" type="#_x0000_t202" style="position:absolute;margin-left:49.2pt;margin-top:2.4pt;width:350.25pt;height:2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" filled="f" strokecolor="#7f7f7f">
                <v:stroke dashstyle="dashDot"/>
                <v:textbox>
                  <w:txbxContent>
                    <w:p w14:paraId="146121A0" w14:textId="77777777" w:rsidR="00C772F0" w:rsidRDefault="00C772F0" w:rsidP="00BE3903">
                      <w:pPr>
                        <w:jc w:val="center"/>
                        <w:rPr>
                          <w:rFonts w:ascii="Corbel" w:hAnsi="Corbel"/>
                          <w:color w:val="FF0000"/>
                          <w:sz w:val="28"/>
                          <w:szCs w:val="46"/>
                          <w:lang w:val="es-ES"/>
                        </w:rPr>
                      </w:pPr>
                    </w:p>
                    <w:p w14:paraId="6D53B8AF" w14:textId="77777777" w:rsidR="00C772F0" w:rsidRDefault="00C772F0" w:rsidP="00BE3903">
                      <w:pPr>
                        <w:jc w:val="center"/>
                        <w:rPr>
                          <w:rFonts w:ascii="Corbel" w:hAnsi="Corbel"/>
                          <w:color w:val="FF0000"/>
                          <w:sz w:val="28"/>
                          <w:szCs w:val="46"/>
                          <w:lang w:val="es-ES"/>
                        </w:rPr>
                      </w:pPr>
                    </w:p>
                    <w:p w14:paraId="3FE10F4E" w14:textId="77777777" w:rsidR="00C772F0" w:rsidRDefault="00C772F0" w:rsidP="00BE3903">
                      <w:pPr>
                        <w:jc w:val="center"/>
                        <w:rPr>
                          <w:rFonts w:ascii="Corbel" w:hAnsi="Corbel"/>
                          <w:color w:val="FF0000"/>
                          <w:sz w:val="28"/>
                          <w:szCs w:val="46"/>
                          <w:lang w:val="es-ES"/>
                        </w:rPr>
                      </w:pPr>
                    </w:p>
                    <w:p w14:paraId="3814F562" w14:textId="77777777" w:rsidR="00C772F0" w:rsidRDefault="00C772F0" w:rsidP="00BE3903">
                      <w:pPr>
                        <w:jc w:val="center"/>
                        <w:rPr>
                          <w:rFonts w:ascii="Corbel" w:hAnsi="Corbel"/>
                          <w:color w:val="FF0000"/>
                          <w:sz w:val="28"/>
                          <w:szCs w:val="46"/>
                          <w:lang w:val="es-ES"/>
                        </w:rPr>
                      </w:pPr>
                    </w:p>
                    <w:p w14:paraId="17168679" w14:textId="77777777" w:rsidR="00C772F0" w:rsidRDefault="00C772F0" w:rsidP="00BE3903">
                      <w:pPr>
                        <w:jc w:val="center"/>
                        <w:rPr>
                          <w:rFonts w:ascii="Corbel" w:hAnsi="Corbel"/>
                          <w:color w:val="FF0000"/>
                          <w:sz w:val="28"/>
                          <w:szCs w:val="46"/>
                          <w:lang w:val="es-ES"/>
                        </w:rPr>
                      </w:pPr>
                    </w:p>
                    <w:p w14:paraId="56318993" w14:textId="77777777" w:rsidR="00C772F0" w:rsidRPr="00BE3903" w:rsidRDefault="00C772F0" w:rsidP="00BE3903">
                      <w:pPr>
                        <w:jc w:val="center"/>
                        <w:rPr>
                          <w:sz w:val="44"/>
                          <w:lang w:val="es-ES"/>
                        </w:rPr>
                      </w:pPr>
                      <w:r w:rsidRPr="00BE3903">
                        <w:rPr>
                          <w:rFonts w:ascii="Corbel" w:hAnsi="Corbel"/>
                          <w:sz w:val="28"/>
                          <w:szCs w:val="46"/>
                          <w:lang w:val="es-ES"/>
                        </w:rPr>
                        <w:t>ESPACIO PARA FOTO</w:t>
                      </w:r>
                      <w:r>
                        <w:rPr>
                          <w:rFonts w:ascii="Corbel" w:hAnsi="Corbel"/>
                          <w:sz w:val="28"/>
                          <w:szCs w:val="46"/>
                          <w:lang w:val="es-ES"/>
                        </w:rPr>
                        <w:t xml:space="preserve"> DEL MUNICIPIO O PRESTADOR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EC754" w14:textId="77777777" w:rsidR="00BE3903" w:rsidRPr="003B16BB" w:rsidRDefault="00150807">
      <w:pPr>
        <w:rPr>
          <w:rFonts w:cs="Tahoma"/>
        </w:rPr>
      </w:pPr>
      <w:r w:rsidRPr="003B16BB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CE9D25" wp14:editId="546F5674">
                <wp:simplePos x="0" y="0"/>
                <wp:positionH relativeFrom="column">
                  <wp:posOffset>2171700</wp:posOffset>
                </wp:positionH>
                <wp:positionV relativeFrom="paragraph">
                  <wp:posOffset>2072005</wp:posOffset>
                </wp:positionV>
                <wp:extent cx="1257300" cy="44259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E1C9D10" w14:textId="77777777" w:rsidR="00C772F0" w:rsidRPr="00E85617" w:rsidRDefault="00C772F0">
                            <w:pPr>
                              <w:rPr>
                                <w:rFonts w:ascii="Corbel" w:hAnsi="Corbel"/>
                                <w:color w:val="FFFFFF"/>
                                <w:sz w:val="46"/>
                                <w:szCs w:val="46"/>
                              </w:rPr>
                            </w:pPr>
                            <w:r w:rsidRPr="00E85617">
                              <w:rPr>
                                <w:rFonts w:ascii="Corbel" w:hAnsi="Corbel"/>
                                <w:color w:val="FFFFFF"/>
                                <w:sz w:val="46"/>
                                <w:szCs w:val="46"/>
                              </w:rPr>
                              <w:t>TITULO DEE</w:t>
                            </w:r>
                          </w:p>
                          <w:p w14:paraId="4AC23565" w14:textId="77777777" w:rsidR="00C772F0" w:rsidRPr="00E85617" w:rsidRDefault="00C772F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9D25" id="Cuadro de texto 2" o:spid="_x0000_s1031" type="#_x0000_t202" style="position:absolute;margin-left:171pt;margin-top:163.15pt;width:99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" filled="f" stroked="f">
                <v:textbox>
                  <w:txbxContent>
                    <w:p w14:paraId="1E1C9D10" w14:textId="77777777" w:rsidR="00C772F0" w:rsidRPr="00E85617" w:rsidRDefault="00C772F0">
                      <w:pPr>
                        <w:rPr>
                          <w:rFonts w:ascii="Corbel" w:hAnsi="Corbel"/>
                          <w:color w:val="FFFFFF"/>
                          <w:sz w:val="46"/>
                          <w:szCs w:val="46"/>
                        </w:rPr>
                      </w:pPr>
                      <w:r w:rsidRPr="00E85617">
                        <w:rPr>
                          <w:rFonts w:ascii="Corbel" w:hAnsi="Corbel"/>
                          <w:color w:val="FFFFFF"/>
                          <w:sz w:val="46"/>
                          <w:szCs w:val="46"/>
                        </w:rPr>
                        <w:t>TITULO DEE</w:t>
                      </w:r>
                    </w:p>
                    <w:p w14:paraId="4AC23565" w14:textId="77777777" w:rsidR="00C772F0" w:rsidRPr="00E85617" w:rsidRDefault="00C772F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1BEF4" w14:textId="77777777" w:rsidR="00BE3903" w:rsidRPr="003B16BB" w:rsidRDefault="00BE3903" w:rsidP="00BE3903">
      <w:pPr>
        <w:rPr>
          <w:rFonts w:cs="Tahoma"/>
        </w:rPr>
      </w:pPr>
    </w:p>
    <w:p w14:paraId="05A75D87" w14:textId="77777777" w:rsidR="00BE3903" w:rsidRPr="003B16BB" w:rsidRDefault="00BE3903" w:rsidP="00BE3903">
      <w:pPr>
        <w:rPr>
          <w:rFonts w:cs="Tahoma"/>
        </w:rPr>
      </w:pPr>
    </w:p>
    <w:p w14:paraId="00BBB114" w14:textId="77777777" w:rsidR="00BE3903" w:rsidRPr="003B16BB" w:rsidRDefault="00BE3903" w:rsidP="00BE3903">
      <w:pPr>
        <w:rPr>
          <w:rFonts w:cs="Tahoma"/>
        </w:rPr>
      </w:pPr>
    </w:p>
    <w:p w14:paraId="3B85061C" w14:textId="77777777" w:rsidR="00BE3903" w:rsidRPr="003B16BB" w:rsidRDefault="00BE3903" w:rsidP="00BE3903">
      <w:pPr>
        <w:rPr>
          <w:rFonts w:cs="Tahoma"/>
        </w:rPr>
      </w:pPr>
    </w:p>
    <w:p w14:paraId="794842B3" w14:textId="77777777" w:rsidR="00BE3903" w:rsidRPr="003B16BB" w:rsidRDefault="00BE3903" w:rsidP="00BE3903">
      <w:pPr>
        <w:rPr>
          <w:rFonts w:cs="Tahoma"/>
        </w:rPr>
      </w:pPr>
    </w:p>
    <w:p w14:paraId="6433D339" w14:textId="77777777" w:rsidR="00BE3903" w:rsidRPr="003B16BB" w:rsidRDefault="00BE3903" w:rsidP="00BE3903">
      <w:pPr>
        <w:rPr>
          <w:rFonts w:cs="Tahoma"/>
        </w:rPr>
      </w:pPr>
    </w:p>
    <w:p w14:paraId="333B17D6" w14:textId="77777777" w:rsidR="00BE3903" w:rsidRPr="003B16BB" w:rsidRDefault="00BE3903" w:rsidP="00BE3903">
      <w:pPr>
        <w:rPr>
          <w:rFonts w:cs="Tahoma"/>
        </w:rPr>
      </w:pPr>
    </w:p>
    <w:p w14:paraId="7D0E3652" w14:textId="77777777" w:rsidR="00BE3903" w:rsidRPr="003B16BB" w:rsidRDefault="00BE3903" w:rsidP="00BE3903">
      <w:pPr>
        <w:rPr>
          <w:rFonts w:cs="Tahoma"/>
        </w:rPr>
      </w:pPr>
    </w:p>
    <w:p w14:paraId="2546CFDE" w14:textId="77777777" w:rsidR="00BE3903" w:rsidRPr="003B16BB" w:rsidRDefault="00BE3903" w:rsidP="00BE3903">
      <w:pPr>
        <w:rPr>
          <w:rFonts w:cs="Tahoma"/>
        </w:rPr>
      </w:pPr>
    </w:p>
    <w:p w14:paraId="28A136AA" w14:textId="77777777" w:rsidR="00BE3903" w:rsidRPr="003B16BB" w:rsidRDefault="00BE3903" w:rsidP="00BE3903">
      <w:pPr>
        <w:rPr>
          <w:rFonts w:cs="Tahoma"/>
        </w:rPr>
      </w:pPr>
    </w:p>
    <w:p w14:paraId="4BBAE861" w14:textId="77777777" w:rsidR="00BE3903" w:rsidRPr="003B16BB" w:rsidRDefault="00BE3903" w:rsidP="00BE3903">
      <w:pPr>
        <w:rPr>
          <w:rFonts w:cs="Tahoma"/>
        </w:rPr>
      </w:pPr>
    </w:p>
    <w:p w14:paraId="5C71BC29" w14:textId="77777777" w:rsidR="00BE3903" w:rsidRPr="003B16BB" w:rsidRDefault="00BE3903" w:rsidP="00BE3903">
      <w:pPr>
        <w:rPr>
          <w:rFonts w:cs="Tahoma"/>
        </w:rPr>
      </w:pPr>
    </w:p>
    <w:p w14:paraId="124C5274" w14:textId="77777777" w:rsidR="00BE3903" w:rsidRPr="003B16BB" w:rsidRDefault="00BE3903" w:rsidP="00BE3903">
      <w:pPr>
        <w:rPr>
          <w:rFonts w:cs="Tahoma"/>
        </w:rPr>
      </w:pPr>
    </w:p>
    <w:p w14:paraId="1503F2A7" w14:textId="77777777" w:rsidR="00BE3903" w:rsidRPr="003B16BB" w:rsidRDefault="00BE3903" w:rsidP="00BE3903">
      <w:pPr>
        <w:rPr>
          <w:rFonts w:cs="Tahoma"/>
        </w:rPr>
      </w:pPr>
    </w:p>
    <w:p w14:paraId="5380A138" w14:textId="77777777" w:rsidR="00BE3903" w:rsidRPr="003B16BB" w:rsidRDefault="00BE3903" w:rsidP="00BE3903">
      <w:pPr>
        <w:rPr>
          <w:rFonts w:cs="Tahoma"/>
        </w:rPr>
      </w:pPr>
    </w:p>
    <w:p w14:paraId="08B5D629" w14:textId="77777777" w:rsidR="0030145B" w:rsidRPr="003B16BB" w:rsidRDefault="00BE3903" w:rsidP="00BE3903">
      <w:pPr>
        <w:jc w:val="right"/>
        <w:rPr>
          <w:rFonts w:cs="Tahoma"/>
        </w:rPr>
      </w:pPr>
      <w:r w:rsidRPr="003B16BB">
        <w:rPr>
          <w:rFonts w:cs="Tahoma"/>
        </w:rPr>
        <w:t>Elaborado por: &lt;&lt;Nombre&gt;&gt;</w:t>
      </w:r>
    </w:p>
    <w:p w14:paraId="42E59D30" w14:textId="77777777" w:rsidR="00391DA5" w:rsidRPr="003B16BB" w:rsidRDefault="00BE3903" w:rsidP="00BE3903">
      <w:pPr>
        <w:jc w:val="right"/>
        <w:rPr>
          <w:rFonts w:cs="Tahoma"/>
        </w:rPr>
      </w:pPr>
      <w:r w:rsidRPr="003B16BB">
        <w:rPr>
          <w:rFonts w:cs="Tahoma"/>
        </w:rPr>
        <w:t>&lt;&lt;Cargo&gt;&gt;</w:t>
      </w:r>
    </w:p>
    <w:p w14:paraId="7DCC2069" w14:textId="77777777" w:rsidR="00AF16AC" w:rsidRPr="003B16BB" w:rsidRDefault="00AF16AC" w:rsidP="00AF16AC">
      <w:pPr>
        <w:jc w:val="right"/>
        <w:rPr>
          <w:rFonts w:cs="Tahoma"/>
        </w:rPr>
      </w:pPr>
      <w:r w:rsidRPr="003B16BB">
        <w:rPr>
          <w:rFonts w:cs="Tahoma"/>
        </w:rPr>
        <w:t>&lt;&lt;Nombre&gt;&gt;</w:t>
      </w:r>
    </w:p>
    <w:p w14:paraId="1B046484" w14:textId="77777777" w:rsidR="00AF16AC" w:rsidRPr="003B16BB" w:rsidRDefault="00AF16AC" w:rsidP="00BE3903">
      <w:pPr>
        <w:jc w:val="right"/>
        <w:rPr>
          <w:rFonts w:cs="Tahoma"/>
        </w:rPr>
      </w:pPr>
      <w:r w:rsidRPr="003B16BB">
        <w:rPr>
          <w:rFonts w:cs="Tahoma"/>
        </w:rPr>
        <w:t>&lt;&lt;Cargo&gt;&gt;</w:t>
      </w:r>
    </w:p>
    <w:p w14:paraId="1290E5E9" w14:textId="77777777" w:rsidR="00AF16AC" w:rsidRPr="003B16BB" w:rsidRDefault="00AF16AC" w:rsidP="00AF16AC">
      <w:pPr>
        <w:jc w:val="right"/>
        <w:rPr>
          <w:rFonts w:cs="Tahoma"/>
        </w:rPr>
      </w:pPr>
      <w:r w:rsidRPr="003B16BB">
        <w:rPr>
          <w:rFonts w:cs="Tahoma"/>
        </w:rPr>
        <w:t>&lt;&lt;Nombre&gt;&gt;</w:t>
      </w:r>
    </w:p>
    <w:p w14:paraId="5BD0D9D5" w14:textId="77777777" w:rsidR="00AF16AC" w:rsidRPr="003B16BB" w:rsidRDefault="00AF16AC" w:rsidP="00AF16AC">
      <w:pPr>
        <w:jc w:val="right"/>
        <w:rPr>
          <w:rFonts w:cs="Tahoma"/>
        </w:rPr>
      </w:pPr>
      <w:r w:rsidRPr="003B16BB">
        <w:rPr>
          <w:rFonts w:cs="Tahoma"/>
        </w:rPr>
        <w:t>&lt;&lt;Cargo&gt;&gt;</w:t>
      </w:r>
    </w:p>
    <w:p w14:paraId="7641B770" w14:textId="77777777" w:rsidR="00AF16AC" w:rsidRPr="003B16BB" w:rsidRDefault="00AF16AC" w:rsidP="00AF16AC">
      <w:pPr>
        <w:jc w:val="right"/>
        <w:rPr>
          <w:rFonts w:cs="Tahoma"/>
        </w:rPr>
      </w:pPr>
      <w:r w:rsidRPr="003B16BB">
        <w:rPr>
          <w:rFonts w:cs="Tahoma"/>
        </w:rPr>
        <w:t>&lt;&lt;Nombre&gt;&gt;</w:t>
      </w:r>
    </w:p>
    <w:p w14:paraId="52273594" w14:textId="77777777" w:rsidR="00AF16AC" w:rsidRPr="003B16BB" w:rsidRDefault="00AF16AC" w:rsidP="00AF16AC">
      <w:pPr>
        <w:jc w:val="right"/>
        <w:rPr>
          <w:rFonts w:cs="Tahoma"/>
        </w:rPr>
      </w:pPr>
      <w:r w:rsidRPr="003B16BB">
        <w:rPr>
          <w:rFonts w:cs="Tahoma"/>
        </w:rPr>
        <w:t>&lt;&lt;Cargo&gt;&gt;</w:t>
      </w:r>
    </w:p>
    <w:p w14:paraId="453F4C34" w14:textId="77777777" w:rsidR="00AF16AC" w:rsidRPr="003B16BB" w:rsidRDefault="00AF16AC" w:rsidP="00AF16AC">
      <w:pPr>
        <w:jc w:val="right"/>
        <w:rPr>
          <w:rFonts w:cs="Tahoma"/>
        </w:rPr>
      </w:pPr>
    </w:p>
    <w:p w14:paraId="285B2DC6" w14:textId="77777777" w:rsidR="00391DA5" w:rsidRPr="003B16BB" w:rsidRDefault="00EF785B" w:rsidP="00391DA5">
      <w:pPr>
        <w:jc w:val="right"/>
        <w:rPr>
          <w:rFonts w:cs="Tahoma"/>
        </w:rPr>
      </w:pPr>
      <w:r w:rsidRPr="003B16BB">
        <w:rPr>
          <w:rFonts w:cs="Tahoma"/>
        </w:rPr>
        <w:t>Revisado</w:t>
      </w:r>
      <w:r w:rsidR="00391DA5" w:rsidRPr="003B16BB">
        <w:rPr>
          <w:rFonts w:cs="Tahoma"/>
        </w:rPr>
        <w:t xml:space="preserve"> por: &lt;&lt;Nombre&gt;&gt;</w:t>
      </w:r>
    </w:p>
    <w:p w14:paraId="4CF7D853" w14:textId="77777777" w:rsidR="00391DA5" w:rsidRPr="003B16BB" w:rsidRDefault="00391DA5" w:rsidP="00391DA5">
      <w:pPr>
        <w:jc w:val="right"/>
        <w:rPr>
          <w:rFonts w:cs="Tahoma"/>
        </w:rPr>
      </w:pPr>
      <w:r w:rsidRPr="003B16BB">
        <w:rPr>
          <w:rFonts w:cs="Tahoma"/>
        </w:rPr>
        <w:t>&lt;&lt;Cargo&gt;&gt;</w:t>
      </w:r>
    </w:p>
    <w:p w14:paraId="5B32C85C" w14:textId="77777777" w:rsidR="00AF16AC" w:rsidRPr="003B16BB" w:rsidRDefault="00AF16AC" w:rsidP="00AF16AC">
      <w:pPr>
        <w:jc w:val="right"/>
        <w:rPr>
          <w:rFonts w:cs="Tahoma"/>
        </w:rPr>
      </w:pPr>
      <w:r w:rsidRPr="003B16BB">
        <w:rPr>
          <w:rFonts w:cs="Tahoma"/>
        </w:rPr>
        <w:t>&lt;&lt;Nombre&gt;&gt;</w:t>
      </w:r>
    </w:p>
    <w:p w14:paraId="463D53F4" w14:textId="77777777" w:rsidR="00AF16AC" w:rsidRPr="003B16BB" w:rsidRDefault="00AF16AC" w:rsidP="00AF16AC">
      <w:pPr>
        <w:jc w:val="right"/>
        <w:rPr>
          <w:rFonts w:cs="Tahoma"/>
        </w:rPr>
      </w:pPr>
      <w:r w:rsidRPr="003B16BB">
        <w:rPr>
          <w:rFonts w:cs="Tahoma"/>
        </w:rPr>
        <w:t>&lt;&lt;Cargo&gt;&gt;</w:t>
      </w:r>
    </w:p>
    <w:p w14:paraId="39CA8C03" w14:textId="77777777" w:rsidR="00AF16AC" w:rsidRPr="003B16BB" w:rsidRDefault="00AF16AC" w:rsidP="00AF16AC">
      <w:pPr>
        <w:jc w:val="right"/>
        <w:rPr>
          <w:rFonts w:cs="Tahoma"/>
        </w:rPr>
      </w:pPr>
      <w:r w:rsidRPr="003B16BB">
        <w:rPr>
          <w:rFonts w:cs="Tahoma"/>
        </w:rPr>
        <w:t>&lt;&lt;Nombre&gt;&gt;</w:t>
      </w:r>
    </w:p>
    <w:p w14:paraId="2A6A16CC" w14:textId="77777777" w:rsidR="00AF16AC" w:rsidRPr="003B16BB" w:rsidRDefault="00AF16AC" w:rsidP="00AF16AC">
      <w:pPr>
        <w:jc w:val="right"/>
        <w:rPr>
          <w:rFonts w:cs="Tahoma"/>
        </w:rPr>
      </w:pPr>
      <w:r w:rsidRPr="003B16BB">
        <w:rPr>
          <w:rFonts w:cs="Tahoma"/>
        </w:rPr>
        <w:t>&lt;&lt;Cargo&gt;&gt;</w:t>
      </w:r>
    </w:p>
    <w:p w14:paraId="42F9636E" w14:textId="77777777" w:rsidR="00AF16AC" w:rsidRPr="003B16BB" w:rsidRDefault="00AF16AC" w:rsidP="00AF16AC">
      <w:pPr>
        <w:jc w:val="right"/>
        <w:rPr>
          <w:rFonts w:cs="Tahoma"/>
        </w:rPr>
      </w:pPr>
      <w:r w:rsidRPr="003B16BB">
        <w:rPr>
          <w:rFonts w:cs="Tahoma"/>
        </w:rPr>
        <w:t>&lt;&lt;Nombre&gt;&gt;</w:t>
      </w:r>
    </w:p>
    <w:p w14:paraId="74684C33" w14:textId="77777777" w:rsidR="00AF16AC" w:rsidRPr="003B16BB" w:rsidRDefault="00AF16AC" w:rsidP="00AF16AC">
      <w:pPr>
        <w:jc w:val="right"/>
        <w:rPr>
          <w:rFonts w:cs="Tahoma"/>
        </w:rPr>
      </w:pPr>
      <w:r w:rsidRPr="003B16BB">
        <w:rPr>
          <w:rFonts w:cs="Tahoma"/>
        </w:rPr>
        <w:t>&lt;&lt;Cargo&gt;&gt;</w:t>
      </w:r>
    </w:p>
    <w:p w14:paraId="6040272D" w14:textId="77777777" w:rsidR="00391DA5" w:rsidRPr="003B16BB" w:rsidRDefault="00391DA5" w:rsidP="00BE3903">
      <w:pPr>
        <w:jc w:val="right"/>
        <w:rPr>
          <w:rFonts w:cs="Tahoma"/>
        </w:rPr>
      </w:pPr>
    </w:p>
    <w:p w14:paraId="182BE3DC" w14:textId="77777777" w:rsidR="00AF16AC" w:rsidRPr="003B16BB" w:rsidRDefault="00AF16AC" w:rsidP="00AF16AC">
      <w:pPr>
        <w:jc w:val="right"/>
        <w:rPr>
          <w:rFonts w:cs="Tahoma"/>
        </w:rPr>
      </w:pPr>
      <w:r w:rsidRPr="003B16BB">
        <w:rPr>
          <w:rFonts w:cs="Tahoma"/>
        </w:rPr>
        <w:t>Aprobado por: &lt;&lt;Nombre&gt;&gt;</w:t>
      </w:r>
    </w:p>
    <w:p w14:paraId="66D121B9" w14:textId="77777777" w:rsidR="00AF16AC" w:rsidRPr="003B16BB" w:rsidRDefault="00AF16AC" w:rsidP="00AF16AC">
      <w:pPr>
        <w:jc w:val="right"/>
        <w:rPr>
          <w:rFonts w:cs="Tahoma"/>
        </w:rPr>
      </w:pPr>
      <w:r w:rsidRPr="003B16BB">
        <w:rPr>
          <w:rFonts w:cs="Tahoma"/>
        </w:rPr>
        <w:t>&lt;&lt;Cargo&gt;&gt;</w:t>
      </w:r>
    </w:p>
    <w:p w14:paraId="000795E5" w14:textId="77777777" w:rsidR="00327802" w:rsidRPr="003B16BB" w:rsidRDefault="00327802" w:rsidP="004B3EAC">
      <w:pPr>
        <w:jc w:val="center"/>
        <w:rPr>
          <w:rFonts w:cs="Tahoma"/>
        </w:rPr>
      </w:pPr>
    </w:p>
    <w:p w14:paraId="3E0E23F2" w14:textId="77777777" w:rsidR="004B3EAC" w:rsidRPr="003B16BB" w:rsidRDefault="004B3EAC" w:rsidP="004B3EAC">
      <w:pPr>
        <w:jc w:val="center"/>
        <w:rPr>
          <w:rFonts w:cs="Tahoma"/>
        </w:rPr>
      </w:pPr>
    </w:p>
    <w:p w14:paraId="3F85C5C5" w14:textId="77777777" w:rsidR="004B3EAC" w:rsidRPr="003B16BB" w:rsidRDefault="004B3EAC" w:rsidP="004B3EAC">
      <w:pPr>
        <w:jc w:val="center"/>
        <w:rPr>
          <w:rFonts w:cs="Tahoma"/>
        </w:rPr>
      </w:pPr>
      <w:r w:rsidRPr="003B16BB">
        <w:rPr>
          <w:rFonts w:cs="Tahoma"/>
        </w:rPr>
        <w:t>&lt;&lt; FECHA DE ELABORACIÓN DEL INFORME&gt;&gt;</w:t>
      </w:r>
    </w:p>
    <w:p w14:paraId="0A00E94A" w14:textId="77777777" w:rsidR="004B3EAC" w:rsidRPr="003B16BB" w:rsidRDefault="004B3EAC" w:rsidP="004B3EAC">
      <w:pPr>
        <w:jc w:val="center"/>
        <w:rPr>
          <w:rFonts w:cs="Tahoma"/>
        </w:rPr>
      </w:pPr>
      <w:r w:rsidRPr="003B16BB">
        <w:rPr>
          <w:rFonts w:cs="Tahoma"/>
        </w:rPr>
        <w:t>BOGOTÁ</w:t>
      </w:r>
    </w:p>
    <w:p w14:paraId="10696A5F" w14:textId="77777777" w:rsidR="00EE19B0" w:rsidRPr="003B16BB" w:rsidRDefault="00EE19B0" w:rsidP="00EE19B0">
      <w:pPr>
        <w:pStyle w:val="TtuloTDC"/>
        <w:jc w:val="center"/>
        <w:rPr>
          <w:rFonts w:ascii="Tahoma" w:hAnsi="Tahoma" w:cs="Tahoma"/>
          <w:sz w:val="24"/>
          <w:szCs w:val="24"/>
        </w:rPr>
      </w:pPr>
      <w:r w:rsidRPr="003B16BB">
        <w:rPr>
          <w:rFonts w:ascii="Tahoma" w:hAnsi="Tahoma" w:cs="Tahoma"/>
          <w:sz w:val="24"/>
          <w:szCs w:val="24"/>
        </w:rPr>
        <w:lastRenderedPageBreak/>
        <w:t>Contenido</w:t>
      </w:r>
    </w:p>
    <w:p w14:paraId="37227F8D" w14:textId="77777777" w:rsidR="003C6EEC" w:rsidRPr="003B16BB" w:rsidRDefault="003C6EEC" w:rsidP="003C6EEC">
      <w:pPr>
        <w:rPr>
          <w:rFonts w:cs="Tahoma"/>
          <w:lang w:val="es-ES"/>
        </w:rPr>
      </w:pPr>
    </w:p>
    <w:p w14:paraId="708E0AE2" w14:textId="210C22E9" w:rsidR="00FE67C7" w:rsidRDefault="00EE19B0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r w:rsidRPr="003B16BB">
        <w:rPr>
          <w:rFonts w:cs="Tahoma"/>
        </w:rPr>
        <w:fldChar w:fldCharType="begin"/>
      </w:r>
      <w:r w:rsidRPr="003B16BB">
        <w:rPr>
          <w:rFonts w:cs="Tahoma"/>
        </w:rPr>
        <w:instrText xml:space="preserve"> TOC \o "1-3" \h \z \u </w:instrText>
      </w:r>
      <w:r w:rsidRPr="003B16BB">
        <w:rPr>
          <w:rFonts w:cs="Tahoma"/>
        </w:rPr>
        <w:fldChar w:fldCharType="separate"/>
      </w:r>
      <w:hyperlink w:anchor="_Toc138353924" w:history="1">
        <w:r w:rsidR="00FE67C7" w:rsidRPr="00A37B4B">
          <w:rPr>
            <w:rStyle w:val="Hipervnculo"/>
            <w:rFonts w:cs="Tahoma"/>
            <w:noProof/>
          </w:rPr>
          <w:t>Introducción</w:t>
        </w:r>
        <w:r w:rsidR="00FE67C7">
          <w:rPr>
            <w:noProof/>
            <w:webHidden/>
          </w:rPr>
          <w:tab/>
        </w:r>
        <w:r w:rsidR="00FE67C7">
          <w:rPr>
            <w:noProof/>
            <w:webHidden/>
          </w:rPr>
          <w:fldChar w:fldCharType="begin"/>
        </w:r>
        <w:r w:rsidR="00FE67C7">
          <w:rPr>
            <w:noProof/>
            <w:webHidden/>
          </w:rPr>
          <w:instrText xml:space="preserve"> PAGEREF _Toc138353924 \h </w:instrText>
        </w:r>
        <w:r w:rsidR="00FE67C7">
          <w:rPr>
            <w:noProof/>
            <w:webHidden/>
          </w:rPr>
        </w:r>
        <w:r w:rsidR="00FE67C7">
          <w:rPr>
            <w:noProof/>
            <w:webHidden/>
          </w:rPr>
          <w:fldChar w:fldCharType="separate"/>
        </w:r>
        <w:r w:rsidR="00FE67C7">
          <w:rPr>
            <w:noProof/>
            <w:webHidden/>
          </w:rPr>
          <w:t>7</w:t>
        </w:r>
        <w:r w:rsidR="00FE67C7">
          <w:rPr>
            <w:noProof/>
            <w:webHidden/>
          </w:rPr>
          <w:fldChar w:fldCharType="end"/>
        </w:r>
      </w:hyperlink>
    </w:p>
    <w:p w14:paraId="1444851A" w14:textId="3E808A9A" w:rsidR="00FE67C7" w:rsidRDefault="00FE67C7">
      <w:pPr>
        <w:pStyle w:val="TDC1"/>
        <w:tabs>
          <w:tab w:val="left" w:pos="4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25" w:history="1">
        <w:r w:rsidRPr="00A37B4B">
          <w:rPr>
            <w:rStyle w:val="Hipervnculo"/>
            <w:rFonts w:cs="Tahoma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3B2F9CF" w14:textId="61DB5585" w:rsidR="00FE67C7" w:rsidRDefault="00FE67C7">
      <w:pPr>
        <w:pStyle w:val="TDC1"/>
        <w:tabs>
          <w:tab w:val="left" w:pos="4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26" w:history="1">
        <w:r w:rsidRPr="00A37B4B">
          <w:rPr>
            <w:rStyle w:val="Hipervnculo"/>
            <w:rFonts w:cs="Tahoma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42638FE" w14:textId="781FC25F" w:rsidR="00FE67C7" w:rsidRDefault="00FE67C7">
      <w:pPr>
        <w:pStyle w:val="TDC1"/>
        <w:tabs>
          <w:tab w:val="left" w:pos="4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27" w:history="1">
        <w:r w:rsidRPr="00A37B4B">
          <w:rPr>
            <w:rStyle w:val="Hipervnculo"/>
            <w:rFonts w:cs="Tahoma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Generalidades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96523FD" w14:textId="5B19FE21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28" w:history="1">
        <w:r w:rsidRPr="00A37B4B">
          <w:rPr>
            <w:rStyle w:val="Hipervnculo"/>
            <w:rFonts w:cs="Tahoma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Generalidades de la asistencia técnica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8229832" w14:textId="78B63585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29" w:history="1">
        <w:r w:rsidRPr="00A37B4B">
          <w:rPr>
            <w:rStyle w:val="Hipervnculo"/>
            <w:rFonts w:cs="Tahoma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Generalidades del municipio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235969A" w14:textId="7B3C1A2D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30" w:history="1">
        <w:r w:rsidRPr="00A37B4B">
          <w:rPr>
            <w:rStyle w:val="Hipervnculo"/>
            <w:rFonts w:cs="Tahoma"/>
            <w:noProof/>
          </w:rPr>
          <w:t>Ubicación y localización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CDF3CA8" w14:textId="53130E00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31" w:history="1">
        <w:r w:rsidRPr="00A37B4B">
          <w:rPr>
            <w:rStyle w:val="Hipervnculo"/>
            <w:rFonts w:cs="Tahoma"/>
            <w:noProof/>
          </w:rPr>
          <w:t>Límites del municipio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B26C10A" w14:textId="0D2DE6C2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32" w:history="1">
        <w:r w:rsidRPr="00A37B4B">
          <w:rPr>
            <w:rStyle w:val="Hipervnculo"/>
            <w:rFonts w:cs="Tahoma"/>
            <w:noProof/>
          </w:rPr>
          <w:t>Vías de comunicación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8C86576" w14:textId="58AD79B7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33" w:history="1">
        <w:r w:rsidRPr="00A37B4B">
          <w:rPr>
            <w:rStyle w:val="Hipervnculo"/>
            <w:rFonts w:cs="Tahoma"/>
            <w:noProof/>
          </w:rPr>
          <w:t>Aspectos físicos, climatológicos e hidrológicos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E94EFC" w14:textId="3E7924D7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34" w:history="1">
        <w:r w:rsidRPr="00A37B4B">
          <w:rPr>
            <w:rStyle w:val="Hipervnculo"/>
            <w:rFonts w:cs="Tahoma"/>
            <w:noProof/>
          </w:rPr>
          <w:t>Aspectos históricos y político administrativo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38801B3" w14:textId="4B6B88D3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35" w:history="1">
        <w:r w:rsidRPr="00A37B4B">
          <w:rPr>
            <w:rStyle w:val="Hipervnculo"/>
            <w:rFonts w:cs="Tahoma"/>
            <w:noProof/>
          </w:rPr>
          <w:t>Aspectos Socioeconómicos y culturales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3B5F615" w14:textId="1D249387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36" w:history="1">
        <w:r w:rsidRPr="00A37B4B">
          <w:rPr>
            <w:rStyle w:val="Hipervnculo"/>
            <w:rFonts w:cs="Tahoma"/>
            <w:noProof/>
          </w:rPr>
          <w:t>Generalidades de los servicios públicos domiciliarios locales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6AE7D76" w14:textId="6E182A48" w:rsidR="00FE67C7" w:rsidRDefault="00FE67C7">
      <w:pPr>
        <w:pStyle w:val="TDC1"/>
        <w:tabs>
          <w:tab w:val="left" w:pos="4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37" w:history="1">
        <w:r w:rsidRPr="00A37B4B">
          <w:rPr>
            <w:rStyle w:val="Hipervnculo"/>
            <w:rFonts w:cs="Tahoma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Diagnóstico integral del prestador del servicio público de Acueducto y/o Alcantarillado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F0FFF0A" w14:textId="70D552D8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38" w:history="1">
        <w:r w:rsidRPr="00A37B4B">
          <w:rPr>
            <w:rStyle w:val="Hipervnculo"/>
            <w:rFonts w:cs="Tahoma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Generalidades del Prestador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3B82768" w14:textId="7CC16820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39" w:history="1">
        <w:r w:rsidRPr="00A37B4B">
          <w:rPr>
            <w:rStyle w:val="Hipervnculo"/>
            <w:rFonts w:cs="Tahoma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Aspectos Institucionales y Legales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CC9586" w14:textId="3A9706E2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40" w:history="1">
        <w:r w:rsidRPr="00A37B4B">
          <w:rPr>
            <w:rStyle w:val="Hipervnculo"/>
            <w:rFonts w:cs="Tahoma"/>
            <w:noProof/>
          </w:rPr>
          <w:t>Aspectos Jurídicos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591203A" w14:textId="704B067D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41" w:history="1">
        <w:r w:rsidRPr="00A37B4B">
          <w:rPr>
            <w:rStyle w:val="Hipervnculo"/>
            <w:rFonts w:cs="Tahoma"/>
            <w:noProof/>
          </w:rPr>
          <w:t>Acto Jurídico de creación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B8E364C" w14:textId="7A17E8DE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42" w:history="1">
        <w:r w:rsidRPr="00A37B4B">
          <w:rPr>
            <w:rStyle w:val="Hipervnculo"/>
            <w:rFonts w:eastAsia="Times New Roman" w:cs="Tahoma"/>
            <w:noProof/>
            <w:lang w:val="es-CO" w:eastAsia="es-CO"/>
          </w:rPr>
          <w:t>RUPS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9C5EAA9" w14:textId="3519BBCE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43" w:history="1">
        <w:r w:rsidRPr="00A37B4B">
          <w:rPr>
            <w:rStyle w:val="Hipervnculo"/>
            <w:rFonts w:cs="Tahoma"/>
            <w:noProof/>
          </w:rPr>
          <w:t>PSMV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C82258" w14:textId="1046AB86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44" w:history="1">
        <w:r w:rsidRPr="00A37B4B">
          <w:rPr>
            <w:rStyle w:val="Hipervnculo"/>
            <w:rFonts w:cs="Tahoma"/>
            <w:noProof/>
          </w:rPr>
          <w:t>PUEAA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0DA78B7" w14:textId="130C3050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45" w:history="1">
        <w:r w:rsidRPr="00A37B4B">
          <w:rPr>
            <w:rStyle w:val="Hipervnculo"/>
            <w:rFonts w:cs="Tahoma"/>
            <w:noProof/>
          </w:rPr>
          <w:t>Plan de contingencia y emergencia de acueducto y alcantarillado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855C9CB" w14:textId="4A0593AD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46" w:history="1">
        <w:r w:rsidRPr="00A37B4B">
          <w:rPr>
            <w:rStyle w:val="Hipervnculo"/>
            <w:rFonts w:eastAsia="Times New Roman" w:cs="Tahoma"/>
            <w:noProof/>
            <w:lang w:val="es-CO" w:eastAsia="es-CO"/>
          </w:rPr>
          <w:t>Comité de Desarrollo y Control Social (vocal de control)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E2B24E6" w14:textId="20480149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47" w:history="1">
        <w:r w:rsidRPr="00A37B4B">
          <w:rPr>
            <w:rStyle w:val="Hipervnculo"/>
            <w:rFonts w:cs="Tahoma"/>
            <w:noProof/>
          </w:rPr>
          <w:t>Estatutos del prestador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334F37" w14:textId="5F8AB524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48" w:history="1">
        <w:r w:rsidRPr="00A37B4B">
          <w:rPr>
            <w:rStyle w:val="Hipervnculo"/>
            <w:rFonts w:cs="Tahoma"/>
            <w:noProof/>
          </w:rPr>
          <w:t>Contrato de Operación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372CBA4" w14:textId="07C2A795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49" w:history="1">
        <w:r w:rsidRPr="00A37B4B">
          <w:rPr>
            <w:rStyle w:val="Hipervnculo"/>
            <w:rFonts w:cs="Tahoma"/>
            <w:noProof/>
          </w:rPr>
          <w:t>Elaborar una descripción y análisis del ítem.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5FB4A8B" w14:textId="5DEEAF75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50" w:history="1">
        <w:r w:rsidRPr="00A37B4B">
          <w:rPr>
            <w:rStyle w:val="Hipervnculo"/>
            <w:rFonts w:cs="Tahoma"/>
            <w:noProof/>
          </w:rPr>
          <w:t>Manual de Contratación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46762A1" w14:textId="7EB0F161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51" w:history="1">
        <w:r w:rsidRPr="00A37B4B">
          <w:rPr>
            <w:rStyle w:val="Hipervnculo"/>
            <w:rFonts w:cs="Tahoma"/>
            <w:noProof/>
          </w:rPr>
          <w:t>Contrato de Condiciones Uniformes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D3F93CD" w14:textId="2EF337C0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52" w:history="1">
        <w:r w:rsidRPr="00A37B4B">
          <w:rPr>
            <w:rStyle w:val="Hipervnculo"/>
            <w:rFonts w:cs="Tahoma"/>
            <w:noProof/>
          </w:rPr>
          <w:t>Fondo de Solidaridad y Redistribución de Ingresos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B160D18" w14:textId="10997B1D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53" w:history="1">
        <w:r w:rsidRPr="00A37B4B">
          <w:rPr>
            <w:rStyle w:val="Hipervnculo"/>
            <w:rFonts w:cs="Tahoma"/>
            <w:noProof/>
          </w:rPr>
          <w:t>Concesión de Aguas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80121AB" w14:textId="27B231B4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54" w:history="1">
        <w:r w:rsidRPr="00A37B4B">
          <w:rPr>
            <w:rStyle w:val="Hipervnculo"/>
            <w:rFonts w:cs="Tahoma"/>
            <w:noProof/>
          </w:rPr>
          <w:t>Elaborar una descripción del estado actual de la concesión de aguas.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E756FB1" w14:textId="2389AF00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55" w:history="1">
        <w:r w:rsidRPr="00A37B4B">
          <w:rPr>
            <w:rStyle w:val="Hipervnculo"/>
            <w:rFonts w:cs="Tahoma"/>
            <w:noProof/>
          </w:rPr>
          <w:t>Permiso de vertimientos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A4AB996" w14:textId="75B77F31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56" w:history="1">
        <w:r w:rsidRPr="00A37B4B">
          <w:rPr>
            <w:rStyle w:val="Hipervnculo"/>
            <w:rFonts w:cs="Tahoma"/>
            <w:noProof/>
          </w:rPr>
          <w:t>Elaborar una descripción y análisis del ítem.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FBE72A0" w14:textId="699F6E75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57" w:history="1">
        <w:r w:rsidRPr="00A37B4B">
          <w:rPr>
            <w:rStyle w:val="Hipervnculo"/>
            <w:rFonts w:eastAsia="Times New Roman" w:cs="Tahoma"/>
            <w:noProof/>
            <w:lang w:val="es-CO" w:eastAsia="es-CO"/>
          </w:rPr>
          <w:t>Análisis de informes y sanciones de órganos de 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8405ABD" w14:textId="0E28D1A2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58" w:history="1">
        <w:r w:rsidRPr="00A37B4B">
          <w:rPr>
            <w:rStyle w:val="Hipervnculo"/>
            <w:rFonts w:cs="Tahoma"/>
            <w:noProof/>
          </w:rPr>
          <w:t>Conclusiones y recomendaciones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7E5CCBE" w14:textId="12C3FB13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59" w:history="1">
        <w:r w:rsidRPr="00A37B4B">
          <w:rPr>
            <w:rStyle w:val="Hipervnculo"/>
            <w:rFonts w:cs="Tahoma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Aspectos Administrativos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5EC64D2" w14:textId="21608A2B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60" w:history="1">
        <w:r w:rsidRPr="00A37B4B">
          <w:rPr>
            <w:rStyle w:val="Hipervnculo"/>
            <w:rFonts w:cs="Tahoma"/>
            <w:noProof/>
          </w:rPr>
          <w:t>Estructura organizacional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8E4B749" w14:textId="3D739EF9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61" w:history="1">
        <w:r w:rsidRPr="00A37B4B">
          <w:rPr>
            <w:rStyle w:val="Hipervnculo"/>
            <w:rFonts w:cs="Tahoma"/>
            <w:noProof/>
          </w:rPr>
          <w:t>Planta de personal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958540C" w14:textId="6776CBD6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62" w:history="1">
        <w:r w:rsidRPr="00A37B4B">
          <w:rPr>
            <w:rStyle w:val="Hipervnculo"/>
            <w:rFonts w:cs="Tahoma"/>
            <w:noProof/>
          </w:rPr>
          <w:t>Manual de funciones y procedimientos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C9D12BF" w14:textId="6A3B2450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63" w:history="1">
        <w:r w:rsidRPr="00A37B4B">
          <w:rPr>
            <w:rStyle w:val="Hipervnculo"/>
            <w:rFonts w:cs="Tahoma"/>
            <w:noProof/>
          </w:rPr>
          <w:t>Competencias laborales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0E500AD" w14:textId="1F1F577C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64" w:history="1">
        <w:r w:rsidRPr="00A37B4B">
          <w:rPr>
            <w:rStyle w:val="Hipervnculo"/>
            <w:rFonts w:cs="Tahoma"/>
            <w:noProof/>
          </w:rPr>
          <w:t>Administración del talento humano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C57DE24" w14:textId="28D1A292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65" w:history="1">
        <w:r w:rsidRPr="00A37B4B">
          <w:rPr>
            <w:rStyle w:val="Hipervnculo"/>
            <w:rFonts w:cs="Tahoma"/>
            <w:noProof/>
          </w:rPr>
          <w:t>Administración de materiales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1F1D721" w14:textId="789802E8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66" w:history="1">
        <w:r w:rsidRPr="00A37B4B">
          <w:rPr>
            <w:rStyle w:val="Hipervnculo"/>
            <w:rFonts w:cs="Tahoma"/>
            <w:noProof/>
          </w:rPr>
          <w:t>Sistema de Control Interno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5D6F4D6" w14:textId="4DCC911F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67" w:history="1">
        <w:r w:rsidRPr="00A37B4B">
          <w:rPr>
            <w:rStyle w:val="Hipervnculo"/>
            <w:rFonts w:cs="Tahoma"/>
            <w:noProof/>
          </w:rPr>
          <w:t>Salud Ocupacional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27BACA8" w14:textId="0364101D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68" w:history="1">
        <w:r w:rsidRPr="00A37B4B">
          <w:rPr>
            <w:rStyle w:val="Hipervnculo"/>
            <w:rFonts w:cs="Tahoma"/>
            <w:noProof/>
          </w:rPr>
          <w:t>Planeación Estratégica (PGR-)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D9B669F" w14:textId="5C0B493D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69" w:history="1">
        <w:r w:rsidRPr="00A37B4B">
          <w:rPr>
            <w:rStyle w:val="Hipervnculo"/>
            <w:rFonts w:cs="Tahoma"/>
            <w:noProof/>
          </w:rPr>
          <w:t>Procesos de Apoyo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DBCC771" w14:textId="04C991B3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70" w:history="1">
        <w:r w:rsidRPr="00A37B4B">
          <w:rPr>
            <w:rStyle w:val="Hipervnculo"/>
            <w:rFonts w:cs="Tahoma"/>
            <w:noProof/>
          </w:rPr>
          <w:t>Aspectos Informáticos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E3C1730" w14:textId="5EEA5E2E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71" w:history="1">
        <w:r w:rsidRPr="00A37B4B">
          <w:rPr>
            <w:rStyle w:val="Hipervnculo"/>
            <w:rFonts w:cs="Tahoma"/>
            <w:noProof/>
          </w:rPr>
          <w:t>Conclusiones y recomendaciones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2525DD0" w14:textId="1F31E7A1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72" w:history="1">
        <w:r w:rsidRPr="00A37B4B">
          <w:rPr>
            <w:rStyle w:val="Hipervnculo"/>
            <w:rFonts w:cs="Tahoma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Aspectos Financieros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CE5B214" w14:textId="5DB06DEA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73" w:history="1">
        <w:r w:rsidRPr="00A37B4B">
          <w:rPr>
            <w:rStyle w:val="Hipervnculo"/>
            <w:rFonts w:cs="Tahoma"/>
            <w:noProof/>
          </w:rPr>
          <w:t>Aspectos generales financieros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2ED87FA" w14:textId="2528E0C5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74" w:history="1">
        <w:r w:rsidRPr="00A37B4B">
          <w:rPr>
            <w:rStyle w:val="Hipervnculo"/>
            <w:rFonts w:cs="Tahoma"/>
            <w:noProof/>
          </w:rPr>
          <w:t>Aplicación de la normatividad NIIF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D864C14" w14:textId="1E145FF8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75" w:history="1">
        <w:r w:rsidRPr="00A37B4B">
          <w:rPr>
            <w:rStyle w:val="Hipervnculo"/>
            <w:rFonts w:cs="Tahoma"/>
            <w:noProof/>
          </w:rPr>
          <w:t>Separación de contabilidad por servicio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4214EF7" w14:textId="505EC0BB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76" w:history="1">
        <w:r w:rsidRPr="00A37B4B">
          <w:rPr>
            <w:rStyle w:val="Hipervnculo"/>
            <w:rFonts w:cs="Tahoma"/>
            <w:noProof/>
          </w:rPr>
          <w:t>Elaboración de presupuesto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CDF404F" w14:textId="56D2A648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77" w:history="1">
        <w:r w:rsidRPr="00A37B4B">
          <w:rPr>
            <w:rStyle w:val="Hipervnculo"/>
            <w:rFonts w:cs="Tahoma"/>
            <w:noProof/>
          </w:rPr>
          <w:t>Análisis horizontal y vertical de la información financiera de la última vigencia fiscal completa y la anterior.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BB2E3CD" w14:textId="4BCF80BD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78" w:history="1">
        <w:r w:rsidRPr="00A37B4B">
          <w:rPr>
            <w:rStyle w:val="Hipervnculo"/>
            <w:rFonts w:cs="Tahoma"/>
            <w:noProof/>
          </w:rPr>
          <w:t>Análisis horizontal y vertical de la ejecución presupuestal última vigencia fiscal completa y la anterior.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8DA05C9" w14:textId="0E6F0AD3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79" w:history="1">
        <w:r w:rsidRPr="00A37B4B">
          <w:rPr>
            <w:rStyle w:val="Hipervnculo"/>
            <w:rFonts w:cs="Tahoma"/>
            <w:noProof/>
          </w:rPr>
          <w:t>Situación actual económico-financiera del prestador con corte a 30 de junio de la última vigencia.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F1CF9D0" w14:textId="513B7ABB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80" w:history="1">
        <w:r w:rsidRPr="00A37B4B">
          <w:rPr>
            <w:rStyle w:val="Hipervnculo"/>
            <w:rFonts w:cs="Tahoma"/>
            <w:noProof/>
          </w:rPr>
          <w:t>Conclusiones y recomendaciones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5A87BE6" w14:textId="422FB10F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81" w:history="1">
        <w:r w:rsidRPr="00A37B4B">
          <w:rPr>
            <w:rStyle w:val="Hipervnculo"/>
            <w:rFonts w:cs="Tahoma"/>
            <w:noProof/>
          </w:rPr>
          <w:t>4.5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Aspectos Comerciales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BA61080" w14:textId="1E980284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82" w:history="1">
        <w:r w:rsidRPr="00A37B4B">
          <w:rPr>
            <w:rStyle w:val="Hipervnculo"/>
            <w:rFonts w:cs="Tahoma"/>
            <w:noProof/>
          </w:rPr>
          <w:t>Sistemas de información comercial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CD3F8B6" w14:textId="6FFB82F1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83" w:history="1">
        <w:r w:rsidRPr="00A37B4B">
          <w:rPr>
            <w:rStyle w:val="Hipervnculo"/>
            <w:rFonts w:cs="Tahoma"/>
            <w:noProof/>
          </w:rPr>
          <w:t>Estructura de costos y tarifas vigentes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AF91B69" w14:textId="2E7EB2CB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84" w:history="1">
        <w:r w:rsidRPr="00A37B4B">
          <w:rPr>
            <w:rStyle w:val="Hipervnculo"/>
            <w:rFonts w:cs="Tahoma"/>
            <w:noProof/>
          </w:rPr>
          <w:t>Factores de Subsidios y Contribuciones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19D54F4" w14:textId="17F7A68C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85" w:history="1">
        <w:r w:rsidRPr="00A37B4B">
          <w:rPr>
            <w:rStyle w:val="Hipervnculo"/>
            <w:rFonts w:cs="Tahoma"/>
            <w:noProof/>
          </w:rPr>
          <w:t>Suscriptores por categoría del servicio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BD0C4E6" w14:textId="10349FE4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86" w:history="1">
        <w:r w:rsidRPr="00A37B4B">
          <w:rPr>
            <w:rStyle w:val="Hipervnculo"/>
            <w:rFonts w:cs="Tahoma"/>
            <w:noProof/>
          </w:rPr>
          <w:t>Catastro de suscriptores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31E5E21" w14:textId="0C662F7F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87" w:history="1">
        <w:r w:rsidRPr="00A37B4B">
          <w:rPr>
            <w:rStyle w:val="Hipervnculo"/>
            <w:rFonts w:cs="Tahoma"/>
            <w:noProof/>
          </w:rPr>
          <w:t>Proceso de facturación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F0E14A2" w14:textId="2E7F91FC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88" w:history="1">
        <w:r w:rsidRPr="00A37B4B">
          <w:rPr>
            <w:rStyle w:val="Hipervnculo"/>
            <w:rFonts w:cs="Tahoma"/>
            <w:noProof/>
          </w:rPr>
          <w:t>Gestión del Recaudo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A3A5793" w14:textId="46C9D89E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89" w:history="1">
        <w:r w:rsidRPr="00A37B4B">
          <w:rPr>
            <w:rStyle w:val="Hipervnculo"/>
            <w:rFonts w:cs="Tahoma"/>
            <w:noProof/>
          </w:rPr>
          <w:t>Gestión de cartera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B3EA29B" w14:textId="357F27C3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90" w:history="1">
        <w:r w:rsidRPr="00A37B4B">
          <w:rPr>
            <w:rStyle w:val="Hipervnculo"/>
            <w:rFonts w:cs="Tahoma"/>
            <w:noProof/>
          </w:rPr>
          <w:t>Cobertura de micromedición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CF0E60F" w14:textId="35D49A5E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91" w:history="1">
        <w:r w:rsidRPr="00A37B4B">
          <w:rPr>
            <w:rStyle w:val="Hipervnculo"/>
            <w:rFonts w:cs="Tahoma"/>
            <w:noProof/>
          </w:rPr>
          <w:t>Registro de Consumos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0B68771" w14:textId="6BC479D9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92" w:history="1">
        <w:r w:rsidRPr="00A37B4B">
          <w:rPr>
            <w:rStyle w:val="Hipervnculo"/>
            <w:rFonts w:cs="Tahoma"/>
            <w:noProof/>
          </w:rPr>
          <w:t>Peticiones, Quejas y Recursos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576EA84" w14:textId="7354837A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93" w:history="1">
        <w:r w:rsidRPr="00A37B4B">
          <w:rPr>
            <w:rStyle w:val="Hipervnculo"/>
            <w:rFonts w:cs="Tahoma"/>
            <w:noProof/>
          </w:rPr>
          <w:t>Conclusiones y recomendaciones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E0FBC71" w14:textId="57F6B8D6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94" w:history="1">
        <w:r w:rsidRPr="00A37B4B">
          <w:rPr>
            <w:rStyle w:val="Hipervnculo"/>
            <w:rFonts w:cs="Tahoma"/>
            <w:noProof/>
          </w:rPr>
          <w:t>4.6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Aspectos Técnicos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CBD29DF" w14:textId="45B9D5A7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95" w:history="1">
        <w:r w:rsidRPr="00A37B4B">
          <w:rPr>
            <w:rStyle w:val="Hipervnculo"/>
            <w:rFonts w:cs="Tahoma"/>
            <w:noProof/>
          </w:rPr>
          <w:t>Sistema de acueducto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FFC1C4B" w14:textId="12E0DFD0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96" w:history="1">
        <w:r w:rsidRPr="00A37B4B">
          <w:rPr>
            <w:rStyle w:val="Hipervnculo"/>
            <w:rFonts w:cs="Tahoma"/>
            <w:noProof/>
          </w:rPr>
          <w:t>Sistema de Alcantarillado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5D61946" w14:textId="443514F9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97" w:history="1">
        <w:r w:rsidRPr="00A37B4B">
          <w:rPr>
            <w:rStyle w:val="Hipervnculo"/>
            <w:rFonts w:cs="Tahoma"/>
            <w:noProof/>
          </w:rPr>
          <w:t>Conclusiones y recomendaciones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1947CD5" w14:textId="1AF94ABE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98" w:history="1">
        <w:r w:rsidRPr="00A37B4B">
          <w:rPr>
            <w:rStyle w:val="Hipervnculo"/>
            <w:rFonts w:cs="Tahoma"/>
            <w:noProof/>
          </w:rPr>
          <w:t>4.7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Proceso Operativos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885A829" w14:textId="31DCD35C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3999" w:history="1">
        <w:r w:rsidRPr="00A37B4B">
          <w:rPr>
            <w:rStyle w:val="Hipervnculo"/>
            <w:rFonts w:cs="Tahoma"/>
            <w:noProof/>
          </w:rPr>
          <w:t>Sistema de acueducto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_Toc138353999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A90E9E4" w14:textId="20D40957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00" w:history="1">
        <w:r w:rsidRPr="00A37B4B">
          <w:rPr>
            <w:rStyle w:val="Hipervnculo"/>
            <w:rFonts w:cs="Tahoma"/>
            <w:noProof/>
          </w:rPr>
          <w:t>Sistema de Alcantarillado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4697DC2" w14:textId="5D082706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01" w:history="1">
        <w:r w:rsidRPr="00A37B4B">
          <w:rPr>
            <w:rStyle w:val="Hipervnculo"/>
            <w:rFonts w:cs="Tahoma"/>
            <w:noProof/>
          </w:rPr>
          <w:t>Plan de obras e inversiones Acueducto y Alcantarillado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E0A6295" w14:textId="46277A4E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02" w:history="1">
        <w:r w:rsidRPr="00A37B4B">
          <w:rPr>
            <w:rStyle w:val="Hipervnculo"/>
            <w:rFonts w:cs="Tahoma"/>
            <w:noProof/>
          </w:rPr>
          <w:t>Conclusiones y recomendaciones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F749F35" w14:textId="69554BB9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03" w:history="1">
        <w:r w:rsidRPr="00A37B4B">
          <w:rPr>
            <w:rStyle w:val="Hipervnculo"/>
            <w:rFonts w:cs="Tahoma"/>
            <w:noProof/>
          </w:rPr>
          <w:t>4.8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Sistema Único de Información SUI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80C8D1E" w14:textId="3FB7475D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04" w:history="1">
        <w:r w:rsidRPr="00A37B4B">
          <w:rPr>
            <w:rStyle w:val="Hipervnculo"/>
            <w:rFonts w:cs="Tahoma"/>
            <w:noProof/>
          </w:rPr>
          <w:t>Estado actual cargue al sistema único de información SUI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48EA213" w14:textId="48A418D6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05" w:history="1">
        <w:r w:rsidRPr="00A37B4B">
          <w:rPr>
            <w:rStyle w:val="Hipervnculo"/>
            <w:rFonts w:cs="Tahoma"/>
            <w:noProof/>
          </w:rPr>
          <w:t>Estado del cargue de la información al SURICATA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EEC7537" w14:textId="302B7368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06" w:history="1">
        <w:r w:rsidRPr="00A37B4B">
          <w:rPr>
            <w:rStyle w:val="Hipervnculo"/>
            <w:rFonts w:cs="Tahoma"/>
            <w:noProof/>
          </w:rPr>
          <w:t>Estado del cargue de la información al PGR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0598F4F" w14:textId="572FC967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07" w:history="1">
        <w:r w:rsidRPr="00A37B4B">
          <w:rPr>
            <w:rStyle w:val="Hipervnculo"/>
            <w:rFonts w:cs="Tahoma"/>
            <w:noProof/>
          </w:rPr>
          <w:t>Análisis del reporte de la información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6DB7262" w14:textId="3B336D15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08" w:history="1">
        <w:r w:rsidRPr="00A37B4B">
          <w:rPr>
            <w:rStyle w:val="Hipervnculo"/>
            <w:rFonts w:cs="Tahoma"/>
            <w:noProof/>
          </w:rPr>
          <w:t>Conclusiones y recomendaciones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BC00BA5" w14:textId="2F3C0BFF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09" w:history="1">
        <w:r w:rsidRPr="00A37B4B">
          <w:rPr>
            <w:rStyle w:val="Hipervnculo"/>
            <w:rFonts w:cs="Tahoma"/>
            <w:noProof/>
          </w:rPr>
          <w:t>4.9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Indicador Único Sectorial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18B7DF3" w14:textId="18CA6524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10" w:history="1">
        <w:r w:rsidRPr="00A37B4B">
          <w:rPr>
            <w:rStyle w:val="Hipervnculo"/>
            <w:rFonts w:cs="Tahoma"/>
            <w:noProof/>
          </w:rPr>
          <w:t>Indicador Único Sectorial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F6BB847" w14:textId="7061FBBF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11" w:history="1">
        <w:r w:rsidRPr="00A37B4B">
          <w:rPr>
            <w:rStyle w:val="Hipervnculo"/>
            <w:rFonts w:cs="Tahoma"/>
            <w:noProof/>
          </w:rPr>
          <w:t>Análisis de la información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289764E" w14:textId="62C54954" w:rsidR="00FE67C7" w:rsidRDefault="00FE67C7">
      <w:pPr>
        <w:pStyle w:val="TDC3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12" w:history="1">
        <w:r w:rsidRPr="00A37B4B">
          <w:rPr>
            <w:rStyle w:val="Hipervnculo"/>
            <w:rFonts w:cs="Tahoma"/>
            <w:noProof/>
          </w:rPr>
          <w:t>Conclusiones y recomendaciones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E8C4136" w14:textId="5241F527" w:rsidR="00FE67C7" w:rsidRDefault="00FE67C7">
      <w:pPr>
        <w:pStyle w:val="TDC1"/>
        <w:tabs>
          <w:tab w:val="left" w:pos="4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13" w:history="1">
        <w:r w:rsidRPr="00A37B4B">
          <w:rPr>
            <w:rStyle w:val="Hipervnculo"/>
            <w:rFonts w:cs="Tahoma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Indicadores Línea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5AE9B45" w14:textId="53CC3E77" w:rsidR="00FE67C7" w:rsidRDefault="00FE67C7">
      <w:pPr>
        <w:pStyle w:val="TDC2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14" w:history="1">
        <w:r w:rsidRPr="00A37B4B">
          <w:rPr>
            <w:rStyle w:val="Hipervnculo"/>
            <w:rFonts w:cs="Tahoma"/>
            <w:noProof/>
          </w:rPr>
          <w:t>5.1 Indicadores generales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6877A10" w14:textId="4EFAF40A" w:rsidR="00FE67C7" w:rsidRDefault="00FE67C7">
      <w:pPr>
        <w:pStyle w:val="TDC2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15" w:history="1">
        <w:r w:rsidRPr="00A37B4B">
          <w:rPr>
            <w:rStyle w:val="Hipervnculo"/>
            <w:rFonts w:cs="Tahoma"/>
            <w:noProof/>
          </w:rPr>
          <w:t>5.2 Indicadores de Verificación Objetiva – 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662830B" w14:textId="001402FD" w:rsidR="00FE67C7" w:rsidRDefault="00FE67C7">
      <w:pPr>
        <w:pStyle w:val="TDC2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16" w:history="1">
        <w:r w:rsidRPr="00A37B4B">
          <w:rPr>
            <w:rStyle w:val="Hipervnculo"/>
            <w:rFonts w:cs="Tahoma"/>
            <w:noProof/>
          </w:rPr>
          <w:t>5.3 Indicadores de gestión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C49FE90" w14:textId="7B628ABD" w:rsidR="00FE67C7" w:rsidRDefault="00FE67C7">
      <w:pPr>
        <w:pStyle w:val="TDC1"/>
        <w:tabs>
          <w:tab w:val="left" w:pos="4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17" w:history="1">
        <w:r w:rsidRPr="00A37B4B">
          <w:rPr>
            <w:rStyle w:val="Hipervnculo"/>
            <w:rFonts w:cs="Tahoma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Identificación de riesgos financieros y operacionales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DB78B52" w14:textId="05B9B150" w:rsidR="00FE67C7" w:rsidRDefault="00FE67C7">
      <w:pPr>
        <w:pStyle w:val="TDC1"/>
        <w:tabs>
          <w:tab w:val="left" w:pos="4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18" w:history="1">
        <w:r w:rsidRPr="00A37B4B">
          <w:rPr>
            <w:rStyle w:val="Hipervnculo"/>
            <w:rFonts w:cs="Tahoma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Viabilidad legal, financiera y operacional de los prestadores.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5687452" w14:textId="0CAA4612" w:rsidR="00FE67C7" w:rsidRDefault="00FE67C7">
      <w:pPr>
        <w:pStyle w:val="TDC1"/>
        <w:tabs>
          <w:tab w:val="left" w:pos="4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19" w:history="1">
        <w:r w:rsidRPr="00A37B4B">
          <w:rPr>
            <w:rStyle w:val="Hipervnculo"/>
            <w:rFonts w:cs="Tahoma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noProof/>
          </w:rPr>
          <w:t>Componente Social</w:t>
        </w:r>
        <w:r w:rsidRPr="00A37B4B">
          <w:rPr>
            <w:rStyle w:val="Hipervnculo"/>
            <w:rFonts w:cs="Tahoma"/>
            <w:noProof/>
          </w:rPr>
          <w:t xml:space="preserve"> (Aplica para los programas Agua a la Vereda y alcantarillado al Campo – eliminar si no aplica)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23435C16" w14:textId="0CA78043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20" w:history="1">
        <w:r w:rsidRPr="00A37B4B">
          <w:rPr>
            <w:rStyle w:val="Hipervnculo"/>
            <w:rFonts w:cs="Tahoma"/>
            <w:noProof/>
          </w:rPr>
          <w:t>8.1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Aspectos Generales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A3079DA" w14:textId="3DE72E9D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21" w:history="1">
        <w:r w:rsidRPr="00A37B4B">
          <w:rPr>
            <w:rStyle w:val="Hipervnculo"/>
            <w:rFonts w:cs="Tahoma"/>
            <w:noProof/>
          </w:rPr>
          <w:t>8.2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Análisis de la Capacidad de pago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0BF936F" w14:textId="2CC793AE" w:rsidR="00FE67C7" w:rsidRDefault="00FE67C7">
      <w:pPr>
        <w:pStyle w:val="TDC3"/>
        <w:tabs>
          <w:tab w:val="left" w:pos="132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22" w:history="1">
        <w:r w:rsidRPr="00A37B4B">
          <w:rPr>
            <w:rStyle w:val="Hipervnculo"/>
            <w:rFonts w:cs="Tahoma"/>
            <w:noProof/>
          </w:rPr>
          <w:t>8.2.1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Organizaciones Sociales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087F11A" w14:textId="2794759B" w:rsidR="00FE67C7" w:rsidRDefault="00FE67C7">
      <w:pPr>
        <w:pStyle w:val="TDC3"/>
        <w:tabs>
          <w:tab w:val="left" w:pos="132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23" w:history="1">
        <w:r w:rsidRPr="00A37B4B">
          <w:rPr>
            <w:rStyle w:val="Hipervnculo"/>
            <w:rFonts w:cs="Tahoma"/>
            <w:noProof/>
          </w:rPr>
          <w:t>8.2.2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Actividades económicas a las que se dedica la población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A393BDF" w14:textId="0C63C04E" w:rsidR="00FE67C7" w:rsidRDefault="00FE67C7">
      <w:pPr>
        <w:pStyle w:val="TDC3"/>
        <w:tabs>
          <w:tab w:val="left" w:pos="132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24" w:history="1">
        <w:r w:rsidRPr="00A37B4B">
          <w:rPr>
            <w:rStyle w:val="Hipervnculo"/>
            <w:rFonts w:cs="Tahoma"/>
            <w:noProof/>
          </w:rPr>
          <w:t>8.2.3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Medios de difusión a la comunidad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0BADA84" w14:textId="11CE3B31" w:rsidR="00FE67C7" w:rsidRDefault="00FE67C7">
      <w:pPr>
        <w:pStyle w:val="TDC3"/>
        <w:tabs>
          <w:tab w:val="left" w:pos="132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25" w:history="1">
        <w:r w:rsidRPr="00A37B4B">
          <w:rPr>
            <w:rStyle w:val="Hipervnculo"/>
            <w:rFonts w:cs="Tahoma"/>
            <w:noProof/>
          </w:rPr>
          <w:t>8.2.4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Precepción de la comunidad frente a los servicios públicos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B5DC123" w14:textId="055ADC92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26" w:history="1">
        <w:r w:rsidRPr="00A37B4B">
          <w:rPr>
            <w:rStyle w:val="Hipervnculo"/>
            <w:rFonts w:cs="Tahoma"/>
            <w:noProof/>
          </w:rPr>
          <w:t>8.3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Abastecimiento y usos del agua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6C7249F" w14:textId="769DCA3C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27" w:history="1">
        <w:r w:rsidRPr="00A37B4B">
          <w:rPr>
            <w:rStyle w:val="Hipervnculo"/>
            <w:rFonts w:cs="Tahoma"/>
            <w:noProof/>
          </w:rPr>
          <w:t>8.4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Hábitos de salud e higiene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0D4B77C" w14:textId="115A3028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28" w:history="1">
        <w:r w:rsidRPr="00A37B4B">
          <w:rPr>
            <w:rStyle w:val="Hipervnculo"/>
            <w:rFonts w:cs="Tahoma"/>
            <w:noProof/>
          </w:rPr>
          <w:t>8.5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Comité de Desarrollo y Control Social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B8FF414" w14:textId="4D59072C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29" w:history="1">
        <w:r w:rsidRPr="00A37B4B">
          <w:rPr>
            <w:rStyle w:val="Hipervnculo"/>
            <w:rFonts w:cs="Tahoma"/>
            <w:noProof/>
          </w:rPr>
          <w:t>8.6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Enfermedades asociadas al agua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1C93698D" w14:textId="72CDA82C" w:rsidR="00FE67C7" w:rsidRDefault="00FE67C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30" w:history="1">
        <w:r w:rsidRPr="00A37B4B">
          <w:rPr>
            <w:rStyle w:val="Hipervnculo"/>
            <w:rFonts w:cs="Tahoma"/>
            <w:noProof/>
          </w:rPr>
          <w:t>8.7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Víctimas del conflicto armado y desplazamiento forzado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E45083C" w14:textId="2C4EE211" w:rsidR="00FE67C7" w:rsidRDefault="00FE67C7">
      <w:pPr>
        <w:pStyle w:val="TDC1"/>
        <w:tabs>
          <w:tab w:val="left" w:pos="48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31" w:history="1">
        <w:r w:rsidRPr="00A37B4B">
          <w:rPr>
            <w:rStyle w:val="Hipervnculo"/>
            <w:rFonts w:cs="Tahoma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959C09D" w14:textId="0874DC89" w:rsidR="00FE67C7" w:rsidRDefault="00FE67C7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32" w:history="1">
        <w:r w:rsidRPr="00A37B4B">
          <w:rPr>
            <w:rStyle w:val="Hipervnculo"/>
            <w:rFonts w:cs="Tahoma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Recomendaciones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33F0035" w14:textId="74291DF4" w:rsidR="00FE67C7" w:rsidRDefault="00FE67C7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33" w:history="1">
        <w:r w:rsidRPr="00A37B4B">
          <w:rPr>
            <w:rStyle w:val="Hipervnculo"/>
            <w:rFonts w:cs="Tahoma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Acta de concertación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2F7BB6F" w14:textId="49B4B656" w:rsidR="00FE67C7" w:rsidRDefault="00FE67C7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38354034" w:history="1">
        <w:r w:rsidRPr="00A37B4B">
          <w:rPr>
            <w:rStyle w:val="Hipervnculo"/>
            <w:rFonts w:cs="Tahoma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Pr="00A37B4B">
          <w:rPr>
            <w:rStyle w:val="Hipervnculo"/>
            <w:rFonts w:cs="Tahoma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_Toc138354034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9227DA4" w14:textId="34DE646C" w:rsidR="004B3EAC" w:rsidRPr="003B16BB" w:rsidRDefault="00EE19B0" w:rsidP="003C6EEC">
      <w:pPr>
        <w:rPr>
          <w:rFonts w:cs="Tahoma"/>
        </w:rPr>
      </w:pPr>
      <w:r w:rsidRPr="003B16BB">
        <w:rPr>
          <w:rFonts w:cs="Tahoma"/>
        </w:rPr>
        <w:fldChar w:fldCharType="end"/>
      </w:r>
    </w:p>
    <w:p w14:paraId="1B3AD3DF" w14:textId="77777777" w:rsidR="003C6EEC" w:rsidRPr="003B16BB" w:rsidRDefault="003C6EEC">
      <w:pPr>
        <w:rPr>
          <w:rFonts w:cs="Tahoma"/>
        </w:rPr>
      </w:pPr>
      <w:r w:rsidRPr="003B16BB">
        <w:rPr>
          <w:rFonts w:cs="Tahoma"/>
        </w:rPr>
        <w:br w:type="page"/>
      </w:r>
    </w:p>
    <w:p w14:paraId="3ADEDCF1" w14:textId="77777777" w:rsidR="00EF2BD2" w:rsidRPr="003B16BB" w:rsidRDefault="00EF2BD2" w:rsidP="003C6EEC">
      <w:pPr>
        <w:rPr>
          <w:rFonts w:cs="Tahoma"/>
        </w:rPr>
      </w:pPr>
    </w:p>
    <w:p w14:paraId="12CED59B" w14:textId="77777777" w:rsidR="004B3EAC" w:rsidRPr="003B16BB" w:rsidRDefault="001C6A48" w:rsidP="00174E84">
      <w:pPr>
        <w:pStyle w:val="Ttulo1"/>
        <w:spacing w:before="0"/>
        <w:rPr>
          <w:rFonts w:cs="Tahoma"/>
          <w:szCs w:val="24"/>
        </w:rPr>
      </w:pPr>
      <w:bookmarkStart w:id="0" w:name="_Toc138353924"/>
      <w:r w:rsidRPr="003B16BB">
        <w:rPr>
          <w:rFonts w:cs="Tahoma"/>
          <w:szCs w:val="24"/>
        </w:rPr>
        <w:t>I</w:t>
      </w:r>
      <w:r w:rsidR="004B3EAC" w:rsidRPr="003B16BB">
        <w:rPr>
          <w:rFonts w:cs="Tahoma"/>
          <w:szCs w:val="24"/>
        </w:rPr>
        <w:t>ntroducción</w:t>
      </w:r>
      <w:bookmarkEnd w:id="0"/>
    </w:p>
    <w:p w14:paraId="23E55CCC" w14:textId="77777777" w:rsidR="00F72710" w:rsidRPr="003B16BB" w:rsidRDefault="00F72710" w:rsidP="00174E84">
      <w:pPr>
        <w:rPr>
          <w:rFonts w:cs="Tahoma"/>
        </w:rPr>
      </w:pPr>
    </w:p>
    <w:p w14:paraId="3125CE82" w14:textId="77777777" w:rsidR="00F72710" w:rsidRPr="003B16BB" w:rsidRDefault="00F72710" w:rsidP="00174E84">
      <w:pPr>
        <w:rPr>
          <w:rFonts w:cs="Tahoma"/>
        </w:rPr>
      </w:pPr>
      <w:r w:rsidRPr="003B16BB">
        <w:rPr>
          <w:rFonts w:cs="Tahoma"/>
        </w:rPr>
        <w:t>Haga una descripción general del objetivo del informe y de su contenido.</w:t>
      </w:r>
    </w:p>
    <w:p w14:paraId="1270273F" w14:textId="77777777" w:rsidR="004B3EAC" w:rsidRPr="003B16BB" w:rsidRDefault="004B3EAC" w:rsidP="00174E84">
      <w:pPr>
        <w:rPr>
          <w:rFonts w:cs="Tahoma"/>
        </w:rPr>
      </w:pPr>
    </w:p>
    <w:p w14:paraId="739E6371" w14:textId="77777777" w:rsidR="000919A7" w:rsidRPr="003B16BB" w:rsidRDefault="000919A7" w:rsidP="00174E84">
      <w:pPr>
        <w:pStyle w:val="Ttulo1"/>
        <w:numPr>
          <w:ilvl w:val="0"/>
          <w:numId w:val="19"/>
        </w:numPr>
        <w:spacing w:before="0"/>
        <w:rPr>
          <w:rFonts w:cs="Tahoma"/>
          <w:szCs w:val="24"/>
        </w:rPr>
      </w:pPr>
      <w:bookmarkStart w:id="1" w:name="_Toc138353925"/>
      <w:r w:rsidRPr="003B16BB">
        <w:rPr>
          <w:rFonts w:cs="Tahoma"/>
          <w:szCs w:val="24"/>
        </w:rPr>
        <w:t>Metodología</w:t>
      </w:r>
      <w:bookmarkEnd w:id="1"/>
    </w:p>
    <w:p w14:paraId="1E59D1CD" w14:textId="77777777" w:rsidR="000919A7" w:rsidRPr="003B16BB" w:rsidRDefault="000919A7" w:rsidP="00174E84">
      <w:pPr>
        <w:rPr>
          <w:rFonts w:cs="Tahoma"/>
        </w:rPr>
      </w:pPr>
    </w:p>
    <w:p w14:paraId="76D260BD" w14:textId="77777777" w:rsidR="00CF5A47" w:rsidRPr="003B16BB" w:rsidRDefault="000919A7" w:rsidP="00174E84">
      <w:pPr>
        <w:rPr>
          <w:rFonts w:cs="Tahoma"/>
        </w:rPr>
      </w:pPr>
      <w:r w:rsidRPr="003B16BB">
        <w:rPr>
          <w:rFonts w:cs="Tahoma"/>
        </w:rPr>
        <w:t xml:space="preserve">Establezca </w:t>
      </w:r>
      <w:r w:rsidR="00CF5A47" w:rsidRPr="003B16BB">
        <w:rPr>
          <w:rFonts w:cs="Tahoma"/>
        </w:rPr>
        <w:t>el marco metodológico a utiliza</w:t>
      </w:r>
      <w:r w:rsidR="00A376C5" w:rsidRPr="003B16BB">
        <w:rPr>
          <w:rFonts w:cs="Tahoma"/>
        </w:rPr>
        <w:t>r teniendo en cuenta lo establecido en el anexo técnico No. 1 de la Resoluci</w:t>
      </w:r>
      <w:r w:rsidR="00FC506A" w:rsidRPr="003B16BB">
        <w:rPr>
          <w:rFonts w:cs="Tahoma"/>
        </w:rPr>
        <w:t>ón 895 de 2021 del MVCT.</w:t>
      </w:r>
    </w:p>
    <w:p w14:paraId="7FD6267F" w14:textId="77777777" w:rsidR="00CF5A47" w:rsidRPr="003B16BB" w:rsidRDefault="00CF5A47" w:rsidP="00174E84">
      <w:pPr>
        <w:rPr>
          <w:rFonts w:cs="Tahoma"/>
        </w:rPr>
      </w:pPr>
    </w:p>
    <w:p w14:paraId="558FCF72" w14:textId="77777777" w:rsidR="004C3003" w:rsidRPr="003B16BB" w:rsidRDefault="004C3003" w:rsidP="00174E84">
      <w:pPr>
        <w:pStyle w:val="Ttulo1"/>
        <w:numPr>
          <w:ilvl w:val="0"/>
          <w:numId w:val="19"/>
        </w:numPr>
        <w:spacing w:before="0"/>
        <w:rPr>
          <w:rFonts w:cs="Tahoma"/>
          <w:szCs w:val="24"/>
        </w:rPr>
      </w:pPr>
      <w:bookmarkStart w:id="2" w:name="_Toc138353926"/>
      <w:r w:rsidRPr="003B16BB">
        <w:rPr>
          <w:rFonts w:cs="Tahoma"/>
          <w:szCs w:val="24"/>
        </w:rPr>
        <w:t>Objetivos</w:t>
      </w:r>
      <w:bookmarkEnd w:id="2"/>
    </w:p>
    <w:p w14:paraId="09162541" w14:textId="77777777" w:rsidR="004C3003" w:rsidRPr="003B16BB" w:rsidRDefault="004C3003" w:rsidP="00174E84">
      <w:pPr>
        <w:rPr>
          <w:rFonts w:cs="Tahoma"/>
        </w:rPr>
      </w:pPr>
    </w:p>
    <w:p w14:paraId="319FE41D" w14:textId="77777777" w:rsidR="00FC506A" w:rsidRPr="003B16BB" w:rsidRDefault="002F54F0" w:rsidP="00E37C8C">
      <w:pPr>
        <w:jc w:val="both"/>
        <w:rPr>
          <w:rFonts w:cs="Tahoma"/>
        </w:rPr>
      </w:pPr>
      <w:r w:rsidRPr="003B16BB">
        <w:rPr>
          <w:rFonts w:cs="Tahoma"/>
        </w:rPr>
        <w:t xml:space="preserve">Definir </w:t>
      </w:r>
      <w:r w:rsidR="001B4E9C" w:rsidRPr="003B16BB">
        <w:rPr>
          <w:rFonts w:cs="Tahoma"/>
        </w:rPr>
        <w:t xml:space="preserve">los objetivos de conformidad con </w:t>
      </w:r>
      <w:r w:rsidR="00FC506A" w:rsidRPr="003B16BB">
        <w:rPr>
          <w:rFonts w:cs="Tahoma"/>
        </w:rPr>
        <w:t xml:space="preserve">la visión, </w:t>
      </w:r>
      <w:r w:rsidRPr="003B16BB">
        <w:rPr>
          <w:rFonts w:cs="Tahoma"/>
        </w:rPr>
        <w:t xml:space="preserve">las metas </w:t>
      </w:r>
      <w:r w:rsidR="00FC506A" w:rsidRPr="003B16BB">
        <w:rPr>
          <w:rFonts w:cs="Tahoma"/>
        </w:rPr>
        <w:t xml:space="preserve">y/o acciones </w:t>
      </w:r>
      <w:r w:rsidR="001B4E9C" w:rsidRPr="003B16BB">
        <w:rPr>
          <w:rFonts w:cs="Tahoma"/>
        </w:rPr>
        <w:t xml:space="preserve">propuestas en el </w:t>
      </w:r>
      <w:r w:rsidR="00FC506A" w:rsidRPr="003B16BB">
        <w:rPr>
          <w:rFonts w:cs="Tahoma"/>
        </w:rPr>
        <w:t>presente informe.</w:t>
      </w:r>
    </w:p>
    <w:p w14:paraId="5DFEFA89" w14:textId="77777777" w:rsidR="001B4E9C" w:rsidRPr="003B16BB" w:rsidRDefault="001B4E9C" w:rsidP="00174E84">
      <w:pPr>
        <w:rPr>
          <w:rFonts w:cs="Tahoma"/>
        </w:rPr>
      </w:pPr>
    </w:p>
    <w:p w14:paraId="19DE36FC" w14:textId="77777777" w:rsidR="001B4E9C" w:rsidRPr="003B16BB" w:rsidRDefault="001B4E9C" w:rsidP="00174E84">
      <w:pPr>
        <w:pStyle w:val="Ttulo1"/>
        <w:numPr>
          <w:ilvl w:val="0"/>
          <w:numId w:val="19"/>
        </w:numPr>
        <w:spacing w:before="0"/>
        <w:rPr>
          <w:rFonts w:cs="Tahoma"/>
          <w:szCs w:val="24"/>
        </w:rPr>
      </w:pPr>
      <w:bookmarkStart w:id="3" w:name="_Toc138353927"/>
      <w:r w:rsidRPr="003B16BB">
        <w:rPr>
          <w:rFonts w:cs="Tahoma"/>
          <w:szCs w:val="24"/>
        </w:rPr>
        <w:t>Generalidades</w:t>
      </w:r>
      <w:bookmarkEnd w:id="3"/>
      <w:r w:rsidRPr="003B16BB">
        <w:rPr>
          <w:rFonts w:cs="Tahoma"/>
          <w:szCs w:val="24"/>
        </w:rPr>
        <w:t xml:space="preserve"> </w:t>
      </w:r>
    </w:p>
    <w:p w14:paraId="7CF01385" w14:textId="77777777" w:rsidR="00FC506A" w:rsidRPr="003B16BB" w:rsidRDefault="00FC506A" w:rsidP="00174E84">
      <w:pPr>
        <w:rPr>
          <w:rFonts w:cs="Tahoma"/>
        </w:rPr>
      </w:pPr>
    </w:p>
    <w:p w14:paraId="2129DB71" w14:textId="77777777" w:rsidR="00552FD8" w:rsidRPr="003B16BB" w:rsidRDefault="00CF5A47" w:rsidP="00174E84">
      <w:pPr>
        <w:pStyle w:val="Ttulo2"/>
        <w:numPr>
          <w:ilvl w:val="1"/>
          <w:numId w:val="19"/>
        </w:numPr>
        <w:spacing w:before="0"/>
        <w:rPr>
          <w:rFonts w:cs="Tahoma"/>
          <w:szCs w:val="24"/>
        </w:rPr>
      </w:pPr>
      <w:bookmarkStart w:id="4" w:name="_Toc138353928"/>
      <w:r w:rsidRPr="003B16BB">
        <w:rPr>
          <w:rFonts w:cs="Tahoma"/>
          <w:szCs w:val="24"/>
        </w:rPr>
        <w:t xml:space="preserve">Generalidades de la </w:t>
      </w:r>
      <w:r w:rsidR="001B4E9C" w:rsidRPr="003B16BB">
        <w:rPr>
          <w:rFonts w:cs="Tahoma"/>
          <w:szCs w:val="24"/>
        </w:rPr>
        <w:t>asistencia técnica</w:t>
      </w:r>
      <w:bookmarkEnd w:id="4"/>
    </w:p>
    <w:p w14:paraId="5DD436EB" w14:textId="77777777" w:rsidR="001B4E9C" w:rsidRPr="003B16BB" w:rsidRDefault="001B4E9C" w:rsidP="00174E84">
      <w:pPr>
        <w:jc w:val="both"/>
        <w:rPr>
          <w:rFonts w:cs="Tahoma"/>
        </w:rPr>
      </w:pPr>
    </w:p>
    <w:p w14:paraId="314BD068" w14:textId="77777777" w:rsidR="00CF5A47" w:rsidRPr="003B16BB" w:rsidRDefault="00CF5A47" w:rsidP="00174E84">
      <w:pPr>
        <w:jc w:val="both"/>
        <w:rPr>
          <w:rFonts w:cs="Tahoma"/>
        </w:rPr>
      </w:pPr>
      <w:r w:rsidRPr="003B16BB">
        <w:rPr>
          <w:rFonts w:cs="Tahoma"/>
        </w:rPr>
        <w:t xml:space="preserve">Ingrese los datos generales de la </w:t>
      </w:r>
      <w:r w:rsidR="001B4E9C" w:rsidRPr="003B16BB">
        <w:rPr>
          <w:rFonts w:cs="Tahoma"/>
        </w:rPr>
        <w:t>asistencia</w:t>
      </w:r>
      <w:r w:rsidR="00EE19B0" w:rsidRPr="003B16BB">
        <w:rPr>
          <w:rFonts w:cs="Tahoma"/>
        </w:rPr>
        <w:t>:</w:t>
      </w:r>
      <w:r w:rsidRPr="003B16BB">
        <w:rPr>
          <w:rFonts w:cs="Tahoma"/>
        </w:rPr>
        <w:t xml:space="preserve"> fecha</w:t>
      </w:r>
      <w:r w:rsidR="00AF16AC" w:rsidRPr="003B16BB">
        <w:rPr>
          <w:rFonts w:cs="Tahoma"/>
        </w:rPr>
        <w:t>s</w:t>
      </w:r>
      <w:r w:rsidRPr="003B16BB">
        <w:rPr>
          <w:rFonts w:cs="Tahoma"/>
        </w:rPr>
        <w:t xml:space="preserve">, duración, componentes intervenidos, </w:t>
      </w:r>
      <w:r w:rsidR="00AF16AC" w:rsidRPr="003B16BB">
        <w:rPr>
          <w:rFonts w:cs="Tahoma"/>
        </w:rPr>
        <w:t xml:space="preserve">cómo se realiza el procedimiento, </w:t>
      </w:r>
      <w:r w:rsidR="006F7515" w:rsidRPr="003B16BB">
        <w:rPr>
          <w:rFonts w:cs="Tahoma"/>
        </w:rPr>
        <w:t>participantes y otros que considere relevantes</w:t>
      </w:r>
      <w:r w:rsidR="00AF16AC" w:rsidRPr="003B16BB">
        <w:rPr>
          <w:rFonts w:cs="Tahoma"/>
        </w:rPr>
        <w:t>.</w:t>
      </w:r>
    </w:p>
    <w:p w14:paraId="4486E2FF" w14:textId="77777777" w:rsidR="00FB1B4E" w:rsidRPr="003B16BB" w:rsidRDefault="00FB1B4E" w:rsidP="00174E84">
      <w:pPr>
        <w:jc w:val="both"/>
        <w:rPr>
          <w:rFonts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B1B4E" w:rsidRPr="003B16BB" w14:paraId="2AC2998D" w14:textId="77777777" w:rsidTr="00FB1B4E">
        <w:tc>
          <w:tcPr>
            <w:tcW w:w="2942" w:type="dxa"/>
          </w:tcPr>
          <w:p w14:paraId="05BF39D7" w14:textId="77777777" w:rsidR="00FB1B4E" w:rsidRPr="003B16BB" w:rsidRDefault="00FB1B4E" w:rsidP="00FB1B4E">
            <w:pPr>
              <w:jc w:val="center"/>
              <w:rPr>
                <w:rFonts w:cs="Tahoma"/>
                <w:b/>
                <w:bCs/>
              </w:rPr>
            </w:pPr>
            <w:r w:rsidRPr="003B16BB">
              <w:rPr>
                <w:rFonts w:cs="Tahoma"/>
                <w:b/>
                <w:bCs/>
              </w:rPr>
              <w:t>RESPONSABLE</w:t>
            </w:r>
          </w:p>
        </w:tc>
        <w:tc>
          <w:tcPr>
            <w:tcW w:w="2943" w:type="dxa"/>
          </w:tcPr>
          <w:p w14:paraId="141AA17C" w14:textId="77777777" w:rsidR="00FB1B4E" w:rsidRPr="003B16BB" w:rsidRDefault="00FB1B4E" w:rsidP="00FB1B4E">
            <w:pPr>
              <w:jc w:val="center"/>
              <w:rPr>
                <w:rFonts w:cs="Tahoma"/>
                <w:b/>
                <w:bCs/>
              </w:rPr>
            </w:pPr>
            <w:r w:rsidRPr="003B16BB">
              <w:rPr>
                <w:rFonts w:cs="Tahoma"/>
                <w:b/>
                <w:bCs/>
              </w:rPr>
              <w:t>COMPONENTE</w:t>
            </w:r>
          </w:p>
        </w:tc>
        <w:tc>
          <w:tcPr>
            <w:tcW w:w="2943" w:type="dxa"/>
          </w:tcPr>
          <w:p w14:paraId="5CB1C43F" w14:textId="77777777" w:rsidR="00FB1B4E" w:rsidRPr="003B16BB" w:rsidRDefault="00FB1B4E" w:rsidP="00FB1B4E">
            <w:pPr>
              <w:jc w:val="center"/>
              <w:rPr>
                <w:rFonts w:cs="Tahoma"/>
                <w:b/>
                <w:bCs/>
              </w:rPr>
            </w:pPr>
            <w:r w:rsidRPr="003B16BB">
              <w:rPr>
                <w:rFonts w:cs="Tahoma"/>
                <w:b/>
                <w:bCs/>
              </w:rPr>
              <w:t>FECHA</w:t>
            </w:r>
          </w:p>
        </w:tc>
      </w:tr>
      <w:tr w:rsidR="00FB1B4E" w:rsidRPr="003B16BB" w14:paraId="3347C8A7" w14:textId="77777777" w:rsidTr="00FB1B4E">
        <w:tc>
          <w:tcPr>
            <w:tcW w:w="2942" w:type="dxa"/>
          </w:tcPr>
          <w:p w14:paraId="068988F3" w14:textId="77777777" w:rsidR="00FB1B4E" w:rsidRPr="003B16BB" w:rsidRDefault="00FB1B4E" w:rsidP="00174E84">
            <w:pPr>
              <w:jc w:val="both"/>
              <w:rPr>
                <w:rFonts w:cs="Tahoma"/>
              </w:rPr>
            </w:pPr>
          </w:p>
        </w:tc>
        <w:tc>
          <w:tcPr>
            <w:tcW w:w="2943" w:type="dxa"/>
          </w:tcPr>
          <w:p w14:paraId="655773C5" w14:textId="77777777" w:rsidR="00FB1B4E" w:rsidRPr="003B16BB" w:rsidRDefault="00FB1B4E" w:rsidP="00174E84">
            <w:pPr>
              <w:jc w:val="both"/>
              <w:rPr>
                <w:rFonts w:cs="Tahoma"/>
              </w:rPr>
            </w:pPr>
          </w:p>
        </w:tc>
        <w:tc>
          <w:tcPr>
            <w:tcW w:w="2943" w:type="dxa"/>
          </w:tcPr>
          <w:p w14:paraId="67012DD2" w14:textId="77777777" w:rsidR="00FB1B4E" w:rsidRPr="003B16BB" w:rsidRDefault="00FB1B4E" w:rsidP="00174E84">
            <w:pPr>
              <w:jc w:val="both"/>
              <w:rPr>
                <w:rFonts w:cs="Tahoma"/>
              </w:rPr>
            </w:pPr>
          </w:p>
        </w:tc>
      </w:tr>
      <w:tr w:rsidR="00FB1B4E" w:rsidRPr="003B16BB" w14:paraId="13DCC307" w14:textId="77777777" w:rsidTr="00FB1B4E">
        <w:tc>
          <w:tcPr>
            <w:tcW w:w="2942" w:type="dxa"/>
          </w:tcPr>
          <w:p w14:paraId="63E96FB4" w14:textId="77777777" w:rsidR="00FB1B4E" w:rsidRPr="003B16BB" w:rsidRDefault="00FB1B4E" w:rsidP="00174E84">
            <w:pPr>
              <w:jc w:val="both"/>
              <w:rPr>
                <w:rFonts w:cs="Tahoma"/>
              </w:rPr>
            </w:pPr>
          </w:p>
        </w:tc>
        <w:tc>
          <w:tcPr>
            <w:tcW w:w="2943" w:type="dxa"/>
          </w:tcPr>
          <w:p w14:paraId="0D6F3FB5" w14:textId="77777777" w:rsidR="00FB1B4E" w:rsidRPr="003B16BB" w:rsidRDefault="00FB1B4E" w:rsidP="00174E84">
            <w:pPr>
              <w:jc w:val="both"/>
              <w:rPr>
                <w:rFonts w:cs="Tahoma"/>
              </w:rPr>
            </w:pPr>
          </w:p>
        </w:tc>
        <w:tc>
          <w:tcPr>
            <w:tcW w:w="2943" w:type="dxa"/>
          </w:tcPr>
          <w:p w14:paraId="7FEBCB22" w14:textId="77777777" w:rsidR="00FB1B4E" w:rsidRPr="003B16BB" w:rsidRDefault="00FB1B4E" w:rsidP="00174E84">
            <w:pPr>
              <w:jc w:val="both"/>
              <w:rPr>
                <w:rFonts w:cs="Tahoma"/>
              </w:rPr>
            </w:pPr>
          </w:p>
        </w:tc>
      </w:tr>
      <w:tr w:rsidR="00FB1B4E" w:rsidRPr="003B16BB" w14:paraId="264038BA" w14:textId="77777777" w:rsidTr="00FB1B4E">
        <w:tc>
          <w:tcPr>
            <w:tcW w:w="2942" w:type="dxa"/>
          </w:tcPr>
          <w:p w14:paraId="173297C5" w14:textId="77777777" w:rsidR="00FB1B4E" w:rsidRPr="003B16BB" w:rsidRDefault="00FB1B4E" w:rsidP="00174E84">
            <w:pPr>
              <w:jc w:val="both"/>
              <w:rPr>
                <w:rFonts w:cs="Tahoma"/>
              </w:rPr>
            </w:pPr>
          </w:p>
        </w:tc>
        <w:tc>
          <w:tcPr>
            <w:tcW w:w="2943" w:type="dxa"/>
          </w:tcPr>
          <w:p w14:paraId="0AF52B33" w14:textId="77777777" w:rsidR="00FB1B4E" w:rsidRPr="003B16BB" w:rsidRDefault="00FB1B4E" w:rsidP="00174E84">
            <w:pPr>
              <w:jc w:val="both"/>
              <w:rPr>
                <w:rFonts w:cs="Tahoma"/>
              </w:rPr>
            </w:pPr>
          </w:p>
        </w:tc>
        <w:tc>
          <w:tcPr>
            <w:tcW w:w="2943" w:type="dxa"/>
          </w:tcPr>
          <w:p w14:paraId="7A86F3B4" w14:textId="77777777" w:rsidR="00FB1B4E" w:rsidRPr="003B16BB" w:rsidRDefault="00FB1B4E" w:rsidP="00174E84">
            <w:pPr>
              <w:jc w:val="both"/>
              <w:rPr>
                <w:rFonts w:cs="Tahoma"/>
              </w:rPr>
            </w:pPr>
          </w:p>
        </w:tc>
      </w:tr>
      <w:tr w:rsidR="00FB1B4E" w:rsidRPr="003B16BB" w14:paraId="22667D74" w14:textId="77777777" w:rsidTr="00FB1B4E">
        <w:tc>
          <w:tcPr>
            <w:tcW w:w="2942" w:type="dxa"/>
          </w:tcPr>
          <w:p w14:paraId="08CD06A0" w14:textId="77777777" w:rsidR="00FB1B4E" w:rsidRPr="003B16BB" w:rsidRDefault="00FB1B4E" w:rsidP="00174E84">
            <w:pPr>
              <w:jc w:val="both"/>
              <w:rPr>
                <w:rFonts w:cs="Tahoma"/>
              </w:rPr>
            </w:pPr>
          </w:p>
        </w:tc>
        <w:tc>
          <w:tcPr>
            <w:tcW w:w="2943" w:type="dxa"/>
          </w:tcPr>
          <w:p w14:paraId="3C83CD71" w14:textId="77777777" w:rsidR="00FB1B4E" w:rsidRPr="003B16BB" w:rsidRDefault="00FB1B4E" w:rsidP="00174E84">
            <w:pPr>
              <w:jc w:val="both"/>
              <w:rPr>
                <w:rFonts w:cs="Tahoma"/>
              </w:rPr>
            </w:pPr>
          </w:p>
        </w:tc>
        <w:tc>
          <w:tcPr>
            <w:tcW w:w="2943" w:type="dxa"/>
          </w:tcPr>
          <w:p w14:paraId="276D2D10" w14:textId="77777777" w:rsidR="00FB1B4E" w:rsidRPr="003B16BB" w:rsidRDefault="00FB1B4E" w:rsidP="00174E84">
            <w:pPr>
              <w:jc w:val="both"/>
              <w:rPr>
                <w:rFonts w:cs="Tahoma"/>
              </w:rPr>
            </w:pPr>
          </w:p>
        </w:tc>
      </w:tr>
    </w:tbl>
    <w:p w14:paraId="50E79F49" w14:textId="77777777" w:rsidR="00FB1B4E" w:rsidRPr="003B16BB" w:rsidRDefault="00FB1B4E" w:rsidP="00174E84">
      <w:pPr>
        <w:jc w:val="both"/>
        <w:rPr>
          <w:rFonts w:cs="Tahoma"/>
        </w:rPr>
      </w:pPr>
    </w:p>
    <w:p w14:paraId="60D68CAF" w14:textId="77777777" w:rsidR="00174E84" w:rsidRPr="003B16BB" w:rsidRDefault="00174E84" w:rsidP="00174E84">
      <w:pPr>
        <w:jc w:val="both"/>
        <w:rPr>
          <w:rFonts w:cs="Tahoma"/>
        </w:rPr>
      </w:pPr>
    </w:p>
    <w:p w14:paraId="21DFF543" w14:textId="77777777" w:rsidR="00CF5A47" w:rsidRPr="003B16BB" w:rsidRDefault="00CF5A47" w:rsidP="00174E84">
      <w:pPr>
        <w:pStyle w:val="Ttulo2"/>
        <w:numPr>
          <w:ilvl w:val="1"/>
          <w:numId w:val="19"/>
        </w:numPr>
        <w:spacing w:before="0"/>
        <w:rPr>
          <w:rFonts w:cs="Tahoma"/>
          <w:szCs w:val="24"/>
        </w:rPr>
      </w:pPr>
      <w:bookmarkStart w:id="5" w:name="_Toc138353929"/>
      <w:r w:rsidRPr="003B16BB">
        <w:rPr>
          <w:rFonts w:cs="Tahoma"/>
          <w:szCs w:val="24"/>
        </w:rPr>
        <w:t>Generalidades del municipio</w:t>
      </w:r>
      <w:bookmarkEnd w:id="5"/>
    </w:p>
    <w:p w14:paraId="27D0BD18" w14:textId="77777777" w:rsidR="00EF2BD2" w:rsidRPr="003B16BB" w:rsidRDefault="00EF2BD2" w:rsidP="00174E84">
      <w:pPr>
        <w:jc w:val="both"/>
        <w:rPr>
          <w:rFonts w:cs="Tahoma"/>
        </w:rPr>
      </w:pPr>
    </w:p>
    <w:p w14:paraId="0DF30C93" w14:textId="77777777" w:rsidR="00491D4E" w:rsidRPr="003B16BB" w:rsidRDefault="006274CF" w:rsidP="00174E84">
      <w:pPr>
        <w:jc w:val="both"/>
        <w:rPr>
          <w:rFonts w:cs="Tahoma"/>
        </w:rPr>
      </w:pPr>
      <w:r w:rsidRPr="003B16BB">
        <w:rPr>
          <w:rFonts w:cs="Tahoma"/>
        </w:rPr>
        <w:t xml:space="preserve">Ingrese los datos generales del municipio: </w:t>
      </w:r>
    </w:p>
    <w:p w14:paraId="4036287D" w14:textId="77777777" w:rsidR="00491D4E" w:rsidRPr="003B16BB" w:rsidRDefault="00491D4E" w:rsidP="00174E84">
      <w:pPr>
        <w:jc w:val="both"/>
        <w:rPr>
          <w:rFonts w:cs="Tahoma"/>
        </w:rPr>
      </w:pPr>
    </w:p>
    <w:p w14:paraId="78BC0904" w14:textId="77777777" w:rsidR="00491D4E" w:rsidRPr="003B16BB" w:rsidRDefault="00491D4E" w:rsidP="00174E84">
      <w:pPr>
        <w:pStyle w:val="Ttulo3"/>
        <w:rPr>
          <w:rFonts w:cs="Tahoma"/>
        </w:rPr>
      </w:pPr>
      <w:bookmarkStart w:id="6" w:name="_Toc138353930"/>
      <w:r w:rsidRPr="003B16BB">
        <w:rPr>
          <w:rFonts w:cs="Tahoma"/>
        </w:rPr>
        <w:t>Ubicación y localización</w:t>
      </w:r>
      <w:bookmarkEnd w:id="6"/>
    </w:p>
    <w:p w14:paraId="60B2D4D7" w14:textId="77777777" w:rsidR="00174E84" w:rsidRPr="003B16BB" w:rsidRDefault="00174E84" w:rsidP="00174E84">
      <w:pPr>
        <w:rPr>
          <w:rFonts w:cs="Tahoma"/>
        </w:rPr>
      </w:pPr>
      <w:r w:rsidRPr="003B16BB">
        <w:rPr>
          <w:rFonts w:cs="Tahoma"/>
        </w:rPr>
        <w:t>Descripción general, se debe incluir un mapa.</w:t>
      </w:r>
    </w:p>
    <w:p w14:paraId="479C15A5" w14:textId="77777777" w:rsidR="00174E84" w:rsidRPr="003B16BB" w:rsidRDefault="00174E84" w:rsidP="00174E84">
      <w:pPr>
        <w:rPr>
          <w:rFonts w:cs="Tahoma"/>
        </w:rPr>
      </w:pPr>
    </w:p>
    <w:p w14:paraId="49F7371A" w14:textId="77777777" w:rsidR="00491D4E" w:rsidRPr="003B16BB" w:rsidRDefault="00491D4E" w:rsidP="00174E84">
      <w:pPr>
        <w:pStyle w:val="Ttulo3"/>
        <w:rPr>
          <w:rFonts w:cs="Tahoma"/>
        </w:rPr>
      </w:pPr>
      <w:bookmarkStart w:id="7" w:name="_Toc138353931"/>
      <w:r w:rsidRPr="003B16BB">
        <w:rPr>
          <w:rFonts w:cs="Tahoma"/>
        </w:rPr>
        <w:t>Límites del municipio</w:t>
      </w:r>
      <w:bookmarkEnd w:id="7"/>
    </w:p>
    <w:p w14:paraId="2C09CA52" w14:textId="77777777" w:rsidR="00174E84" w:rsidRPr="003B16BB" w:rsidRDefault="00174E84" w:rsidP="00174E84">
      <w:pPr>
        <w:rPr>
          <w:rFonts w:cs="Tahoma"/>
        </w:rPr>
      </w:pPr>
      <w:r w:rsidRPr="003B16BB">
        <w:rPr>
          <w:rFonts w:cs="Tahoma"/>
        </w:rPr>
        <w:t>Detallar los límites del municipio</w:t>
      </w:r>
    </w:p>
    <w:p w14:paraId="0EA37885" w14:textId="77777777" w:rsidR="00174E84" w:rsidRPr="003B16BB" w:rsidRDefault="00174E84" w:rsidP="00174E84">
      <w:pPr>
        <w:rPr>
          <w:rFonts w:cs="Tahoma"/>
        </w:rPr>
      </w:pPr>
    </w:p>
    <w:p w14:paraId="305339CB" w14:textId="77777777" w:rsidR="00491D4E" w:rsidRPr="003B16BB" w:rsidRDefault="00491D4E" w:rsidP="00174E84">
      <w:pPr>
        <w:pStyle w:val="Ttulo3"/>
        <w:rPr>
          <w:rFonts w:cs="Tahoma"/>
        </w:rPr>
      </w:pPr>
      <w:bookmarkStart w:id="8" w:name="_Toc138353932"/>
      <w:r w:rsidRPr="003B16BB">
        <w:rPr>
          <w:rFonts w:cs="Tahoma"/>
        </w:rPr>
        <w:t>Vías de comunicación</w:t>
      </w:r>
      <w:bookmarkEnd w:id="8"/>
    </w:p>
    <w:p w14:paraId="03DCF26C" w14:textId="77777777" w:rsidR="00174E84" w:rsidRPr="003B16BB" w:rsidRDefault="00174E84" w:rsidP="00174E84">
      <w:pPr>
        <w:rPr>
          <w:rFonts w:cs="Tahoma"/>
        </w:rPr>
      </w:pPr>
      <w:r w:rsidRPr="003B16BB">
        <w:rPr>
          <w:rFonts w:cs="Tahoma"/>
        </w:rPr>
        <w:t>Escribir las vías de comunicación del municipio</w:t>
      </w:r>
    </w:p>
    <w:p w14:paraId="4E4CCC43" w14:textId="77777777" w:rsidR="00174E84" w:rsidRPr="003B16BB" w:rsidRDefault="00174E84" w:rsidP="00174E84">
      <w:pPr>
        <w:rPr>
          <w:rFonts w:cs="Tahoma"/>
        </w:rPr>
      </w:pPr>
    </w:p>
    <w:p w14:paraId="7344F490" w14:textId="77777777" w:rsidR="00491D4E" w:rsidRPr="003B16BB" w:rsidRDefault="00491D4E" w:rsidP="00174E84">
      <w:pPr>
        <w:pStyle w:val="Ttulo3"/>
        <w:rPr>
          <w:rFonts w:cs="Tahoma"/>
        </w:rPr>
      </w:pPr>
      <w:bookmarkStart w:id="9" w:name="_Toc138353933"/>
      <w:r w:rsidRPr="003B16BB">
        <w:rPr>
          <w:rFonts w:cs="Tahoma"/>
        </w:rPr>
        <w:t>A</w:t>
      </w:r>
      <w:r w:rsidR="006274CF" w:rsidRPr="003B16BB">
        <w:rPr>
          <w:rFonts w:cs="Tahoma"/>
        </w:rPr>
        <w:t xml:space="preserve">spectos </w:t>
      </w:r>
      <w:r w:rsidRPr="003B16BB">
        <w:rPr>
          <w:rFonts w:cs="Tahoma"/>
        </w:rPr>
        <w:t>físicos, climatológicos e hidrológicos</w:t>
      </w:r>
      <w:bookmarkEnd w:id="9"/>
    </w:p>
    <w:p w14:paraId="37672A6E" w14:textId="77777777" w:rsidR="00174E84" w:rsidRPr="003B16BB" w:rsidRDefault="00174E84" w:rsidP="00174E84">
      <w:pPr>
        <w:rPr>
          <w:rFonts w:cs="Tahoma"/>
        </w:rPr>
      </w:pPr>
      <w:r w:rsidRPr="003B16BB">
        <w:rPr>
          <w:rFonts w:cs="Tahoma"/>
        </w:rPr>
        <w:t>Realizar una descripción de cada uno de los aspectos</w:t>
      </w:r>
      <w:r w:rsidR="004907F0" w:rsidRPr="003B16BB">
        <w:rPr>
          <w:rFonts w:cs="Tahoma"/>
        </w:rPr>
        <w:t xml:space="preserve"> físicos, climatológicos e hidrológicos </w:t>
      </w:r>
    </w:p>
    <w:p w14:paraId="0BD38A04" w14:textId="77777777" w:rsidR="00174E84" w:rsidRPr="003B16BB" w:rsidRDefault="00174E84" w:rsidP="00174E84">
      <w:pPr>
        <w:rPr>
          <w:rFonts w:cs="Tahoma"/>
        </w:rPr>
      </w:pPr>
    </w:p>
    <w:p w14:paraId="4D627CF1" w14:textId="77777777" w:rsidR="00491D4E" w:rsidRPr="003B16BB" w:rsidRDefault="00491D4E" w:rsidP="00174E84">
      <w:pPr>
        <w:pStyle w:val="Ttulo3"/>
        <w:rPr>
          <w:rFonts w:cs="Tahoma"/>
        </w:rPr>
      </w:pPr>
      <w:bookmarkStart w:id="10" w:name="_Toc138353934"/>
      <w:r w:rsidRPr="003B16BB">
        <w:rPr>
          <w:rFonts w:cs="Tahoma"/>
        </w:rPr>
        <w:t>Aspectos históricos y político administrativo</w:t>
      </w:r>
      <w:bookmarkEnd w:id="10"/>
    </w:p>
    <w:p w14:paraId="565FF9F3" w14:textId="77777777" w:rsidR="00491D4E" w:rsidRPr="003B16BB" w:rsidRDefault="00491D4E" w:rsidP="00174E84">
      <w:pPr>
        <w:jc w:val="both"/>
        <w:rPr>
          <w:rFonts w:cs="Tahoma"/>
        </w:rPr>
      </w:pPr>
      <w:r w:rsidRPr="003B16BB">
        <w:rPr>
          <w:rFonts w:cs="Tahoma"/>
        </w:rPr>
        <w:t>Se debe establecer la dinámica demográfica y la distribución de la población</w:t>
      </w:r>
    </w:p>
    <w:p w14:paraId="3B04B54C" w14:textId="77777777" w:rsidR="00174E84" w:rsidRPr="003B16BB" w:rsidRDefault="00174E84" w:rsidP="00174E84">
      <w:pPr>
        <w:jc w:val="both"/>
        <w:rPr>
          <w:rFonts w:cs="Tahoma"/>
        </w:rPr>
      </w:pPr>
    </w:p>
    <w:p w14:paraId="3EABEC2B" w14:textId="77777777" w:rsidR="00CF5A47" w:rsidRPr="003B16BB" w:rsidRDefault="00491D4E" w:rsidP="00174E84">
      <w:pPr>
        <w:pStyle w:val="Ttulo3"/>
        <w:rPr>
          <w:rFonts w:cs="Tahoma"/>
        </w:rPr>
      </w:pPr>
      <w:bookmarkStart w:id="11" w:name="_Toc138353935"/>
      <w:r w:rsidRPr="003B16BB">
        <w:rPr>
          <w:rFonts w:cs="Tahoma"/>
        </w:rPr>
        <w:t>Aspectos Socioeconómicos y culturales</w:t>
      </w:r>
      <w:bookmarkEnd w:id="11"/>
    </w:p>
    <w:p w14:paraId="648FF301" w14:textId="77777777" w:rsidR="00174E84" w:rsidRPr="003B16BB" w:rsidRDefault="00174E84" w:rsidP="00174E84">
      <w:pPr>
        <w:rPr>
          <w:rFonts w:cs="Tahoma"/>
        </w:rPr>
      </w:pPr>
      <w:r w:rsidRPr="003B16BB">
        <w:rPr>
          <w:rFonts w:cs="Tahoma"/>
        </w:rPr>
        <w:t>Realice una breve descripción de los aspectos socioeconómicos y culturales</w:t>
      </w:r>
    </w:p>
    <w:p w14:paraId="016A4ED9" w14:textId="77777777" w:rsidR="00174E84" w:rsidRPr="003B16BB" w:rsidRDefault="00174E84" w:rsidP="00174E84">
      <w:pPr>
        <w:rPr>
          <w:rFonts w:cs="Tahoma"/>
        </w:rPr>
      </w:pPr>
    </w:p>
    <w:p w14:paraId="665F9A5F" w14:textId="77777777" w:rsidR="00491D4E" w:rsidRPr="003B16BB" w:rsidRDefault="00491D4E" w:rsidP="00174E84">
      <w:pPr>
        <w:pStyle w:val="Ttulo3"/>
        <w:rPr>
          <w:rFonts w:cs="Tahoma"/>
        </w:rPr>
      </w:pPr>
      <w:bookmarkStart w:id="12" w:name="_Toc138353936"/>
      <w:r w:rsidRPr="003B16BB">
        <w:rPr>
          <w:rFonts w:cs="Tahoma"/>
        </w:rPr>
        <w:t>Generalidades de los servicios públicos domiciliarios locales</w:t>
      </w:r>
      <w:bookmarkEnd w:id="12"/>
    </w:p>
    <w:p w14:paraId="7CB2098C" w14:textId="77777777" w:rsidR="00491D4E" w:rsidRPr="003B16BB" w:rsidRDefault="00491D4E" w:rsidP="00174E84">
      <w:pPr>
        <w:jc w:val="both"/>
        <w:rPr>
          <w:rFonts w:cs="Tahoma"/>
        </w:rPr>
      </w:pPr>
      <w:r w:rsidRPr="003B16BB">
        <w:rPr>
          <w:rFonts w:cs="Tahoma"/>
        </w:rPr>
        <w:t>Descripción general de las condiciones actuales de la prestación de los servicios públicos de acueducto, alcantarillado y aseo, energía eléctrica y otros servicios en el área urbana y rural del municipio.</w:t>
      </w:r>
    </w:p>
    <w:p w14:paraId="55253FC3" w14:textId="77777777" w:rsidR="00174E84" w:rsidRPr="003B16BB" w:rsidRDefault="00174E84" w:rsidP="00174E84">
      <w:pPr>
        <w:jc w:val="both"/>
        <w:rPr>
          <w:rFonts w:cs="Tahoma"/>
        </w:rPr>
      </w:pPr>
    </w:p>
    <w:p w14:paraId="110BF814" w14:textId="77777777" w:rsidR="00A75800" w:rsidRPr="003B16BB" w:rsidRDefault="00A75800" w:rsidP="00174E84">
      <w:pPr>
        <w:jc w:val="both"/>
        <w:rPr>
          <w:rFonts w:cs="Tahoma"/>
        </w:rPr>
      </w:pPr>
    </w:p>
    <w:p w14:paraId="1338E1BF" w14:textId="77777777" w:rsidR="003A7882" w:rsidRPr="003B16BB" w:rsidRDefault="00174E84" w:rsidP="00A2535A">
      <w:pPr>
        <w:pStyle w:val="Ttulo1"/>
        <w:numPr>
          <w:ilvl w:val="0"/>
          <w:numId w:val="19"/>
        </w:numPr>
        <w:spacing w:before="0"/>
        <w:jc w:val="both"/>
        <w:rPr>
          <w:rFonts w:cs="Tahoma"/>
          <w:szCs w:val="24"/>
        </w:rPr>
      </w:pPr>
      <w:bookmarkStart w:id="13" w:name="_Toc138353937"/>
      <w:r w:rsidRPr="003B16BB">
        <w:rPr>
          <w:rFonts w:cs="Tahoma"/>
          <w:szCs w:val="24"/>
        </w:rPr>
        <w:t>Diagnóstico integral del prestador del servicio público de Acueducto y/o Alcantarillado</w:t>
      </w:r>
      <w:bookmarkEnd w:id="13"/>
      <w:r w:rsidRPr="003B16BB">
        <w:rPr>
          <w:rFonts w:cs="Tahoma"/>
          <w:szCs w:val="24"/>
        </w:rPr>
        <w:t xml:space="preserve"> </w:t>
      </w:r>
    </w:p>
    <w:p w14:paraId="083924FF" w14:textId="77777777" w:rsidR="003A7882" w:rsidRPr="003B16BB" w:rsidRDefault="003A7882" w:rsidP="00174E84">
      <w:pPr>
        <w:rPr>
          <w:rFonts w:cs="Tahoma"/>
          <w:highlight w:val="magenta"/>
        </w:rPr>
      </w:pPr>
    </w:p>
    <w:p w14:paraId="134CFE7D" w14:textId="77777777" w:rsidR="00A75800" w:rsidRPr="003B16BB" w:rsidRDefault="00A75800" w:rsidP="00174E84">
      <w:pPr>
        <w:rPr>
          <w:rFonts w:cs="Tahoma"/>
          <w:highlight w:val="magenta"/>
        </w:rPr>
      </w:pPr>
    </w:p>
    <w:p w14:paraId="0BCBCF90" w14:textId="77777777" w:rsidR="003A7882" w:rsidRPr="003B16BB" w:rsidRDefault="00CE7890" w:rsidP="00174E84">
      <w:pPr>
        <w:pStyle w:val="Ttulo2"/>
        <w:numPr>
          <w:ilvl w:val="1"/>
          <w:numId w:val="19"/>
        </w:numPr>
        <w:spacing w:before="0"/>
        <w:rPr>
          <w:rFonts w:cs="Tahoma"/>
          <w:szCs w:val="24"/>
        </w:rPr>
      </w:pPr>
      <w:bookmarkStart w:id="14" w:name="_Toc138353938"/>
      <w:r w:rsidRPr="003B16BB">
        <w:rPr>
          <w:rFonts w:cs="Tahoma"/>
          <w:szCs w:val="24"/>
        </w:rPr>
        <w:t>Generalidades del</w:t>
      </w:r>
      <w:r w:rsidR="0027348E" w:rsidRPr="003B16BB">
        <w:rPr>
          <w:rFonts w:cs="Tahoma"/>
          <w:szCs w:val="24"/>
        </w:rPr>
        <w:t xml:space="preserve"> Prestador</w:t>
      </w:r>
      <w:bookmarkEnd w:id="14"/>
    </w:p>
    <w:p w14:paraId="24E68C19" w14:textId="77777777" w:rsidR="004907F0" w:rsidRPr="003B16BB" w:rsidRDefault="004907F0" w:rsidP="00174E84">
      <w:pPr>
        <w:rPr>
          <w:rFonts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290"/>
      </w:tblGrid>
      <w:tr w:rsidR="00DE1E47" w:rsidRPr="003B16BB" w14:paraId="07B1A439" w14:textId="77777777" w:rsidTr="00DE1E4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B996B2E" w14:textId="77777777" w:rsidR="00DE1E47" w:rsidRPr="003B16BB" w:rsidRDefault="0004542F" w:rsidP="00DE1E47">
            <w:pPr>
              <w:jc w:val="center"/>
              <w:rPr>
                <w:rFonts w:eastAsia="Times New Roman" w:cs="Tahoma"/>
                <w:b/>
                <w:bCs/>
                <w:color w:val="FFFFFF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FFFFFF"/>
                <w:lang w:val="es-CO" w:eastAsia="es-CO"/>
              </w:rPr>
              <w:t>Datos Generales Del Prestador</w:t>
            </w:r>
          </w:p>
        </w:tc>
      </w:tr>
      <w:tr w:rsidR="00DE1E47" w:rsidRPr="003B16BB" w14:paraId="5C7A5966" w14:textId="77777777" w:rsidTr="00A2535A">
        <w:trPr>
          <w:trHeight w:val="30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062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Nombre del prestador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29DA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A2535A" w:rsidRPr="003B16BB" w14:paraId="3CA5C8C3" w14:textId="77777777" w:rsidTr="00A2535A">
        <w:trPr>
          <w:trHeight w:val="30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489A6" w14:textId="77777777" w:rsidR="00A2535A" w:rsidRPr="003B16BB" w:rsidRDefault="00A2535A" w:rsidP="00DE1E47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NIT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9F36" w14:textId="77777777" w:rsidR="00A2535A" w:rsidRPr="003B16BB" w:rsidRDefault="00A2535A" w:rsidP="00DE1E47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A2535A" w:rsidRPr="003B16BB" w14:paraId="0D29E49F" w14:textId="77777777" w:rsidTr="00A2535A">
        <w:trPr>
          <w:trHeight w:val="30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BB47" w14:textId="77777777" w:rsidR="00A2535A" w:rsidRPr="003B16BB" w:rsidRDefault="00A2535A" w:rsidP="00DE1E47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Registro de Cámara y Comercio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75D8" w14:textId="77777777" w:rsidR="00A2535A" w:rsidRPr="003B16BB" w:rsidRDefault="00A2535A" w:rsidP="00DE1E47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DE1E47" w:rsidRPr="003B16BB" w14:paraId="0174113D" w14:textId="77777777" w:rsidTr="00A2535A">
        <w:trPr>
          <w:trHeight w:val="30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52B3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Tipo de sociedad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5393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DE1E47" w:rsidRPr="003B16BB" w14:paraId="42C1789B" w14:textId="77777777" w:rsidTr="00A2535A">
        <w:trPr>
          <w:trHeight w:val="30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4AD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Área de prestación del servicio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6E6F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DE1E47" w:rsidRPr="003B16BB" w14:paraId="716637DB" w14:textId="77777777" w:rsidTr="00A2535A">
        <w:trPr>
          <w:trHeight w:val="30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BD0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Servicios prestados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C473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DE1E47" w:rsidRPr="003B16BB" w14:paraId="7E46BB93" w14:textId="77777777" w:rsidTr="00A2535A">
        <w:trPr>
          <w:trHeight w:val="30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C2B8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Representante legal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F7EA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DE1E47" w:rsidRPr="003B16BB" w14:paraId="196DDBB8" w14:textId="77777777" w:rsidTr="00A2535A">
        <w:trPr>
          <w:trHeight w:val="30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E1FF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Dirección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ED8C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DE1E47" w:rsidRPr="003B16BB" w14:paraId="6E04876E" w14:textId="77777777" w:rsidTr="00A2535A">
        <w:trPr>
          <w:trHeight w:val="30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DCBD" w14:textId="77777777" w:rsidR="00DE1E47" w:rsidRPr="003B16BB" w:rsidRDefault="003451D8" w:rsidP="00DE1E47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C</w:t>
            </w:r>
            <w:r w:rsidR="00DE1E47" w:rsidRPr="003B16BB">
              <w:rPr>
                <w:rFonts w:eastAsia="Times New Roman" w:cs="Tahoma"/>
                <w:lang w:val="es-CO" w:eastAsia="es-CO"/>
              </w:rPr>
              <w:t>orreo electrónico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0FA8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DE1E47" w:rsidRPr="003B16BB" w14:paraId="373E6987" w14:textId="77777777" w:rsidTr="00A2535A">
        <w:trPr>
          <w:trHeight w:val="300"/>
        </w:trPr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7A47" w14:textId="77777777" w:rsidR="00DE1E47" w:rsidRPr="003B16BB" w:rsidRDefault="003451D8" w:rsidP="00DE1E47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C</w:t>
            </w:r>
            <w:r w:rsidR="00DE1E47" w:rsidRPr="003B16BB">
              <w:rPr>
                <w:rFonts w:eastAsia="Times New Roman" w:cs="Tahoma"/>
                <w:lang w:val="es-CO" w:eastAsia="es-CO"/>
              </w:rPr>
              <w:t>ontacto telefónico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BE40" w14:textId="77777777" w:rsidR="00DE1E47" w:rsidRPr="003B16BB" w:rsidRDefault="00DE1E47" w:rsidP="00DE1E47">
            <w:pPr>
              <w:rPr>
                <w:rFonts w:eastAsia="Times New Roman" w:cs="Tahoma"/>
                <w:lang w:val="es-CO" w:eastAsia="es-CO"/>
              </w:rPr>
            </w:pPr>
          </w:p>
        </w:tc>
      </w:tr>
    </w:tbl>
    <w:p w14:paraId="7063366F" w14:textId="77777777" w:rsidR="009A0A63" w:rsidRPr="003B16BB" w:rsidRDefault="009A0A63" w:rsidP="009A0A63">
      <w:pPr>
        <w:rPr>
          <w:rFonts w:cs="Tahoma"/>
        </w:rPr>
      </w:pPr>
    </w:p>
    <w:p w14:paraId="292C2AB9" w14:textId="77777777" w:rsidR="009A0A63" w:rsidRPr="003B16BB" w:rsidRDefault="009A0A63" w:rsidP="00174E84">
      <w:pPr>
        <w:rPr>
          <w:rFonts w:cs="Tahoma"/>
          <w:highlight w:val="magenta"/>
        </w:rPr>
      </w:pPr>
    </w:p>
    <w:p w14:paraId="1E6FD25A" w14:textId="77777777" w:rsidR="003A7882" w:rsidRPr="003B16BB" w:rsidRDefault="009A0A63" w:rsidP="00174E84">
      <w:pPr>
        <w:pStyle w:val="Ttulo2"/>
        <w:numPr>
          <w:ilvl w:val="1"/>
          <w:numId w:val="19"/>
        </w:numPr>
        <w:spacing w:before="0"/>
        <w:rPr>
          <w:rFonts w:cs="Tahoma"/>
          <w:szCs w:val="24"/>
        </w:rPr>
      </w:pPr>
      <w:bookmarkStart w:id="15" w:name="_Toc138353939"/>
      <w:r w:rsidRPr="003B16BB">
        <w:rPr>
          <w:rFonts w:cs="Tahoma"/>
          <w:szCs w:val="24"/>
        </w:rPr>
        <w:t xml:space="preserve">Aspectos </w:t>
      </w:r>
      <w:r w:rsidR="00C274AC" w:rsidRPr="003B16BB">
        <w:rPr>
          <w:rFonts w:cs="Tahoma"/>
          <w:szCs w:val="24"/>
        </w:rPr>
        <w:t>Institucionales</w:t>
      </w:r>
      <w:r w:rsidR="00B20850" w:rsidRPr="003B16BB">
        <w:rPr>
          <w:rFonts w:cs="Tahoma"/>
          <w:szCs w:val="24"/>
        </w:rPr>
        <w:t xml:space="preserve"> y Legales</w:t>
      </w:r>
      <w:bookmarkEnd w:id="15"/>
    </w:p>
    <w:p w14:paraId="42E583B0" w14:textId="77777777" w:rsidR="003451D8" w:rsidRPr="003B16BB" w:rsidRDefault="003451D8" w:rsidP="003933B7">
      <w:pPr>
        <w:pStyle w:val="Ttulo3"/>
        <w:rPr>
          <w:rFonts w:cs="Tahoma"/>
        </w:rPr>
      </w:pPr>
    </w:p>
    <w:p w14:paraId="79F9CB3B" w14:textId="77777777" w:rsidR="003933B7" w:rsidRPr="003B16BB" w:rsidRDefault="003933B7" w:rsidP="003933B7">
      <w:pPr>
        <w:pStyle w:val="Ttulo3"/>
        <w:rPr>
          <w:rFonts w:cs="Tahoma"/>
        </w:rPr>
      </w:pPr>
      <w:bookmarkStart w:id="16" w:name="_Toc138353940"/>
      <w:r w:rsidRPr="003B16BB">
        <w:rPr>
          <w:rFonts w:cs="Tahoma"/>
        </w:rPr>
        <w:t>Aspectos Jurídicos</w:t>
      </w:r>
      <w:bookmarkEnd w:id="16"/>
    </w:p>
    <w:p w14:paraId="7EF67D88" w14:textId="77777777" w:rsidR="003933B7" w:rsidRPr="003B16BB" w:rsidRDefault="003933B7" w:rsidP="003933B7">
      <w:pPr>
        <w:jc w:val="both"/>
        <w:rPr>
          <w:rFonts w:cs="Tahoma"/>
        </w:rPr>
      </w:pPr>
      <w:r w:rsidRPr="003B16BB">
        <w:rPr>
          <w:rFonts w:cs="Tahoma"/>
        </w:rPr>
        <w:t>Tiene por objeto verificar si el prestador adopto algún modelo empresarial de los autorizados por el artículo 15 de la Ley 142 de 1994 (Anexar evidencia)</w:t>
      </w:r>
      <w:r w:rsidR="00A75800" w:rsidRPr="003B16BB">
        <w:rPr>
          <w:rFonts w:cs="Tahoma"/>
        </w:rPr>
        <w:t>.</w:t>
      </w:r>
    </w:p>
    <w:p w14:paraId="513AC836" w14:textId="77777777" w:rsidR="00A75800" w:rsidRPr="003B16BB" w:rsidRDefault="00A75800" w:rsidP="003933B7">
      <w:pPr>
        <w:jc w:val="both"/>
        <w:rPr>
          <w:rFonts w:cs="Tahoma"/>
        </w:rPr>
      </w:pPr>
    </w:p>
    <w:p w14:paraId="571F988E" w14:textId="77777777" w:rsidR="003933B7" w:rsidRPr="003B16BB" w:rsidRDefault="003933B7" w:rsidP="003933B7">
      <w:pPr>
        <w:pStyle w:val="Ttulo3"/>
        <w:rPr>
          <w:rFonts w:cs="Tahoma"/>
        </w:rPr>
      </w:pPr>
      <w:bookmarkStart w:id="17" w:name="_Toc138353941"/>
      <w:r w:rsidRPr="003B16BB">
        <w:rPr>
          <w:rFonts w:cs="Tahoma"/>
        </w:rPr>
        <w:lastRenderedPageBreak/>
        <w:t>Acto Jurídico de creación</w:t>
      </w:r>
      <w:bookmarkEnd w:id="17"/>
      <w:r w:rsidRPr="003B16BB">
        <w:rPr>
          <w:rFonts w:cs="Tahoma"/>
        </w:rPr>
        <w:t xml:space="preserve"> </w:t>
      </w:r>
    </w:p>
    <w:p w14:paraId="722C70BA" w14:textId="77777777" w:rsidR="003933B7" w:rsidRPr="003B16BB" w:rsidRDefault="003933B7" w:rsidP="003933B7">
      <w:pPr>
        <w:jc w:val="both"/>
        <w:rPr>
          <w:rFonts w:cs="Tahoma"/>
        </w:rPr>
      </w:pPr>
      <w:r w:rsidRPr="003B16BB">
        <w:rPr>
          <w:rFonts w:cs="Tahoma"/>
        </w:rPr>
        <w:t>Determinar si se siguieron los procedimientos legales para la constitución del prestador y si en efecto se agotó el procedimiento establecido en el artículo 6° de la Ley 142 de 1994. (Anexar evidencia)</w:t>
      </w:r>
    </w:p>
    <w:p w14:paraId="2DED740D" w14:textId="77777777" w:rsidR="003933B7" w:rsidRPr="003B16BB" w:rsidRDefault="003933B7" w:rsidP="003933B7">
      <w:pPr>
        <w:rPr>
          <w:rFonts w:cs="Tahoma"/>
          <w:lang w:val="es-CO" w:eastAsia="es-CO"/>
        </w:rPr>
      </w:pPr>
    </w:p>
    <w:p w14:paraId="0989E088" w14:textId="77777777" w:rsidR="00F66A8B" w:rsidRPr="003B16BB" w:rsidRDefault="003933B7" w:rsidP="003933B7">
      <w:pPr>
        <w:pStyle w:val="Ttulo3"/>
        <w:rPr>
          <w:rFonts w:eastAsia="Times New Roman" w:cs="Tahoma"/>
          <w:lang w:val="es-CO" w:eastAsia="es-CO"/>
        </w:rPr>
      </w:pPr>
      <w:bookmarkStart w:id="18" w:name="_Toc138353942"/>
      <w:r w:rsidRPr="003B16BB">
        <w:rPr>
          <w:rFonts w:eastAsia="Times New Roman" w:cs="Tahoma"/>
          <w:lang w:val="es-CO" w:eastAsia="es-CO"/>
        </w:rPr>
        <w:t>RUPS</w:t>
      </w:r>
      <w:bookmarkEnd w:id="18"/>
    </w:p>
    <w:p w14:paraId="097771AA" w14:textId="77777777" w:rsidR="003933B7" w:rsidRPr="003B16BB" w:rsidRDefault="004907F0" w:rsidP="004907F0">
      <w:pPr>
        <w:jc w:val="both"/>
        <w:rPr>
          <w:rFonts w:cs="Tahoma"/>
          <w:lang w:val="es-CO" w:eastAsia="es-CO"/>
        </w:rPr>
      </w:pPr>
      <w:r w:rsidRPr="003B16BB">
        <w:rPr>
          <w:rFonts w:cs="Tahoma"/>
          <w:lang w:val="es-CO" w:eastAsia="es-CO"/>
        </w:rPr>
        <w:t>Determinar el estado de inscripción del prestador en el RUPS, anexar</w:t>
      </w:r>
      <w:r w:rsidR="00D55658" w:rsidRPr="003B16BB">
        <w:rPr>
          <w:rFonts w:cs="Tahoma"/>
          <w:lang w:val="es-CO" w:eastAsia="es-CO"/>
        </w:rPr>
        <w:t xml:space="preserve"> </w:t>
      </w:r>
      <w:r w:rsidRPr="003B16BB">
        <w:rPr>
          <w:rFonts w:cs="Tahoma"/>
          <w:lang w:val="es-CO" w:eastAsia="es-CO"/>
        </w:rPr>
        <w:t>evidencias.</w:t>
      </w:r>
    </w:p>
    <w:p w14:paraId="46503956" w14:textId="77777777" w:rsidR="00D55658" w:rsidRPr="003B16BB" w:rsidRDefault="00D55658" w:rsidP="004907F0">
      <w:pPr>
        <w:jc w:val="both"/>
        <w:rPr>
          <w:rFonts w:cs="Tahoma"/>
          <w:lang w:val="es-CO" w:eastAsia="es-CO"/>
        </w:rPr>
      </w:pPr>
    </w:p>
    <w:p w14:paraId="0EB46306" w14:textId="77777777" w:rsidR="003933B7" w:rsidRPr="003B16BB" w:rsidRDefault="003933B7" w:rsidP="003933B7">
      <w:pPr>
        <w:pStyle w:val="Ttulo3"/>
        <w:rPr>
          <w:rFonts w:cs="Tahoma"/>
        </w:rPr>
      </w:pPr>
      <w:bookmarkStart w:id="19" w:name="_Toc138353943"/>
      <w:r w:rsidRPr="003B16BB">
        <w:rPr>
          <w:rFonts w:cs="Tahoma"/>
        </w:rPr>
        <w:t>PSMV</w:t>
      </w:r>
      <w:bookmarkEnd w:id="19"/>
    </w:p>
    <w:p w14:paraId="39479B4C" w14:textId="77777777" w:rsidR="00D55658" w:rsidRPr="003B16BB" w:rsidRDefault="00D55658" w:rsidP="00D55658">
      <w:pPr>
        <w:jc w:val="both"/>
        <w:rPr>
          <w:rFonts w:cs="Tahoma"/>
        </w:rPr>
      </w:pPr>
      <w:r w:rsidRPr="003B16BB">
        <w:rPr>
          <w:rFonts w:cs="Tahoma"/>
        </w:rPr>
        <w:t>Realizar la descripción del Plan de Saneamiento y Manejo de Vertimientos y del estado legal.</w:t>
      </w:r>
    </w:p>
    <w:p w14:paraId="0B1D7C58" w14:textId="77777777" w:rsidR="00A75800" w:rsidRPr="003B16BB" w:rsidRDefault="00A75800" w:rsidP="00D55658">
      <w:pPr>
        <w:jc w:val="both"/>
        <w:rPr>
          <w:rFonts w:cs="Tahoma"/>
        </w:rPr>
      </w:pPr>
    </w:p>
    <w:p w14:paraId="0537E542" w14:textId="77777777" w:rsidR="003933B7" w:rsidRPr="003B16BB" w:rsidRDefault="003933B7" w:rsidP="003933B7">
      <w:pPr>
        <w:pStyle w:val="Ttulo3"/>
        <w:rPr>
          <w:rFonts w:cs="Tahoma"/>
        </w:rPr>
      </w:pPr>
      <w:bookmarkStart w:id="20" w:name="_Toc138353944"/>
      <w:r w:rsidRPr="003B16BB">
        <w:rPr>
          <w:rFonts w:cs="Tahoma"/>
        </w:rPr>
        <w:t>PUEAA</w:t>
      </w:r>
      <w:bookmarkEnd w:id="20"/>
    </w:p>
    <w:p w14:paraId="4C62CBAC" w14:textId="77777777" w:rsidR="00D55658" w:rsidRPr="003B16BB" w:rsidRDefault="00D55658" w:rsidP="00D55658">
      <w:pPr>
        <w:jc w:val="both"/>
        <w:rPr>
          <w:rFonts w:cs="Tahoma"/>
        </w:rPr>
      </w:pPr>
      <w:r w:rsidRPr="003B16BB">
        <w:rPr>
          <w:rFonts w:cs="Tahoma"/>
        </w:rPr>
        <w:t>Realizar la descripción del Programa de Uso Eficiente y Ahorro del Agua y del estado legal.</w:t>
      </w:r>
    </w:p>
    <w:p w14:paraId="052C7641" w14:textId="77777777" w:rsidR="003933B7" w:rsidRPr="003B16BB" w:rsidRDefault="003933B7" w:rsidP="003933B7">
      <w:pPr>
        <w:rPr>
          <w:rFonts w:cs="Tahoma"/>
        </w:rPr>
      </w:pPr>
    </w:p>
    <w:p w14:paraId="15C15D41" w14:textId="77777777" w:rsidR="00C274AC" w:rsidRPr="003B16BB" w:rsidRDefault="003933B7" w:rsidP="003933B7">
      <w:pPr>
        <w:pStyle w:val="Ttulo3"/>
        <w:rPr>
          <w:rFonts w:cs="Tahoma"/>
        </w:rPr>
      </w:pPr>
      <w:bookmarkStart w:id="21" w:name="_Toc138353945"/>
      <w:r w:rsidRPr="003B16BB">
        <w:rPr>
          <w:rFonts w:cs="Tahoma"/>
        </w:rPr>
        <w:t>Plan de contingencia y emergencia de acueducto y alcantarillado</w:t>
      </w:r>
      <w:bookmarkEnd w:id="21"/>
    </w:p>
    <w:p w14:paraId="36233E96" w14:textId="77777777" w:rsidR="003933B7" w:rsidRPr="003B16BB" w:rsidRDefault="00D55658" w:rsidP="00D55658">
      <w:pPr>
        <w:jc w:val="both"/>
        <w:rPr>
          <w:rFonts w:cs="Tahoma"/>
        </w:rPr>
      </w:pPr>
      <w:r w:rsidRPr="003B16BB">
        <w:rPr>
          <w:rFonts w:cs="Tahoma"/>
        </w:rPr>
        <w:t>Verificar y describir el estado del plan de contingencia y emergencias de acueducto y alcantarillado</w:t>
      </w:r>
    </w:p>
    <w:p w14:paraId="0124CE46" w14:textId="77777777" w:rsidR="00D55658" w:rsidRPr="003B16BB" w:rsidRDefault="00D55658" w:rsidP="003933B7">
      <w:pPr>
        <w:rPr>
          <w:rFonts w:cs="Tahoma"/>
        </w:rPr>
      </w:pPr>
    </w:p>
    <w:p w14:paraId="7C09F55E" w14:textId="77777777" w:rsidR="003933B7" w:rsidRPr="003B16BB" w:rsidRDefault="003933B7" w:rsidP="003933B7">
      <w:pPr>
        <w:pStyle w:val="Ttulo3"/>
        <w:rPr>
          <w:rFonts w:cs="Tahoma"/>
        </w:rPr>
      </w:pPr>
      <w:bookmarkStart w:id="22" w:name="_Toc138353946"/>
      <w:r w:rsidRPr="003B16BB">
        <w:rPr>
          <w:rFonts w:eastAsia="Times New Roman" w:cs="Tahoma"/>
          <w:lang w:val="es-CO" w:eastAsia="es-CO"/>
        </w:rPr>
        <w:t>Comité de Desarrollo y Control Social (vocal de control)</w:t>
      </w:r>
      <w:bookmarkEnd w:id="22"/>
    </w:p>
    <w:p w14:paraId="25172238" w14:textId="77777777" w:rsidR="003933B7" w:rsidRPr="003B16BB" w:rsidRDefault="00D55658" w:rsidP="00D55658">
      <w:pPr>
        <w:jc w:val="both"/>
        <w:rPr>
          <w:rFonts w:cs="Tahoma"/>
        </w:rPr>
      </w:pPr>
      <w:r w:rsidRPr="003B16BB">
        <w:rPr>
          <w:rFonts w:cs="Tahoma"/>
        </w:rPr>
        <w:t>Verificar la existencia y legalidad del Comité de Desarrollo y Control Social (vocal de control) y realizar una descripción de su conformación y sus principales funciones.</w:t>
      </w:r>
    </w:p>
    <w:p w14:paraId="03888228" w14:textId="77777777" w:rsidR="00C274AC" w:rsidRPr="003B16BB" w:rsidRDefault="00C274AC" w:rsidP="00C274AC">
      <w:pPr>
        <w:rPr>
          <w:rFonts w:cs="Tahoma"/>
        </w:rPr>
      </w:pPr>
    </w:p>
    <w:p w14:paraId="26F5FAC5" w14:textId="77777777" w:rsidR="00C274AC" w:rsidRPr="003B16BB" w:rsidRDefault="00C274AC" w:rsidP="00C274AC">
      <w:pPr>
        <w:pStyle w:val="Ttulo3"/>
        <w:rPr>
          <w:rFonts w:cs="Tahoma"/>
        </w:rPr>
      </w:pPr>
      <w:bookmarkStart w:id="23" w:name="_Toc138353947"/>
      <w:r w:rsidRPr="003B16BB">
        <w:rPr>
          <w:rFonts w:cs="Tahoma"/>
        </w:rPr>
        <w:t>Estatutos del prestador</w:t>
      </w:r>
      <w:bookmarkEnd w:id="23"/>
    </w:p>
    <w:p w14:paraId="45A220EC" w14:textId="77777777" w:rsidR="00C274AC" w:rsidRPr="003B16BB" w:rsidRDefault="00C274AC" w:rsidP="00C274AC">
      <w:pPr>
        <w:jc w:val="both"/>
        <w:rPr>
          <w:rFonts w:cs="Tahoma"/>
        </w:rPr>
      </w:pPr>
      <w:r w:rsidRPr="003B16BB">
        <w:rPr>
          <w:rFonts w:cs="Tahoma"/>
        </w:rPr>
        <w:t>Verificar la existencia de los estatutos del prestador.</w:t>
      </w:r>
    </w:p>
    <w:p w14:paraId="77D5D0E7" w14:textId="77777777" w:rsidR="00A75800" w:rsidRPr="003B16BB" w:rsidRDefault="00A75800" w:rsidP="00C274AC">
      <w:pPr>
        <w:jc w:val="both"/>
        <w:rPr>
          <w:rFonts w:cs="Tahoma"/>
        </w:rPr>
      </w:pPr>
    </w:p>
    <w:p w14:paraId="60BC1F95" w14:textId="77777777" w:rsidR="00B20850" w:rsidRPr="003B16BB" w:rsidRDefault="00B20850" w:rsidP="00B20850">
      <w:pPr>
        <w:pStyle w:val="Ttulo3"/>
        <w:rPr>
          <w:rFonts w:cs="Tahoma"/>
        </w:rPr>
      </w:pPr>
      <w:bookmarkStart w:id="24" w:name="_Toc138353948"/>
      <w:r w:rsidRPr="003B16BB">
        <w:rPr>
          <w:rFonts w:cs="Tahoma"/>
        </w:rPr>
        <w:t>Contrato de Operación</w:t>
      </w:r>
      <w:bookmarkEnd w:id="24"/>
    </w:p>
    <w:p w14:paraId="2C148619" w14:textId="77777777" w:rsidR="00B20850" w:rsidRPr="003B16BB" w:rsidRDefault="00B20850" w:rsidP="00C274AC">
      <w:pPr>
        <w:pStyle w:val="Ttulo3"/>
        <w:rPr>
          <w:rFonts w:cs="Tahoma"/>
          <w:color w:val="000000" w:themeColor="text1"/>
        </w:rPr>
      </w:pPr>
      <w:bookmarkStart w:id="25" w:name="_Toc138353949"/>
      <w:r w:rsidRPr="003B16BB">
        <w:rPr>
          <w:rFonts w:cs="Tahoma"/>
          <w:color w:val="000000" w:themeColor="text1"/>
        </w:rPr>
        <w:t>Elaborar una descripción y análisis del ítem.</w:t>
      </w:r>
      <w:bookmarkEnd w:id="25"/>
    </w:p>
    <w:p w14:paraId="2A69474C" w14:textId="77777777" w:rsidR="00B20850" w:rsidRPr="003B16BB" w:rsidRDefault="00B20850" w:rsidP="00B20850">
      <w:pPr>
        <w:rPr>
          <w:rFonts w:eastAsia="Times New Roman" w:cs="Tahoma"/>
          <w:lang w:val="es-CO" w:eastAsia="es-CO"/>
        </w:rPr>
      </w:pPr>
    </w:p>
    <w:p w14:paraId="23E0FCC3" w14:textId="77777777" w:rsidR="00B20850" w:rsidRPr="003B16BB" w:rsidRDefault="00B20850" w:rsidP="00B20850">
      <w:pPr>
        <w:pStyle w:val="Ttulo3"/>
        <w:rPr>
          <w:rFonts w:cs="Tahoma"/>
        </w:rPr>
      </w:pPr>
      <w:bookmarkStart w:id="26" w:name="_Toc138353950"/>
      <w:r w:rsidRPr="003B16BB">
        <w:rPr>
          <w:rFonts w:cs="Tahoma"/>
        </w:rPr>
        <w:t>Manual de Contratación</w:t>
      </w:r>
      <w:bookmarkEnd w:id="26"/>
    </w:p>
    <w:p w14:paraId="094D89A1" w14:textId="77777777" w:rsidR="00615DCC" w:rsidRPr="003B16BB" w:rsidRDefault="00615DCC" w:rsidP="00615DCC">
      <w:pPr>
        <w:jc w:val="both"/>
        <w:rPr>
          <w:rFonts w:cs="Tahoma"/>
        </w:rPr>
      </w:pPr>
      <w:r w:rsidRPr="003B16BB">
        <w:rPr>
          <w:rFonts w:cs="Tahoma"/>
        </w:rPr>
        <w:t>Verificar la existencia del Manual de Contratación del prestador.</w:t>
      </w:r>
    </w:p>
    <w:p w14:paraId="7EA58F38" w14:textId="77777777" w:rsidR="00B20850" w:rsidRPr="003B16BB" w:rsidRDefault="00B20850" w:rsidP="00C274AC">
      <w:pPr>
        <w:pStyle w:val="Ttulo3"/>
        <w:rPr>
          <w:rFonts w:cs="Tahoma"/>
        </w:rPr>
      </w:pPr>
    </w:p>
    <w:p w14:paraId="30745E37" w14:textId="77777777" w:rsidR="00B20850" w:rsidRPr="003B16BB" w:rsidRDefault="00B20850" w:rsidP="00B20850">
      <w:pPr>
        <w:pStyle w:val="Ttulo3"/>
        <w:rPr>
          <w:rFonts w:cs="Tahoma"/>
        </w:rPr>
      </w:pPr>
      <w:bookmarkStart w:id="27" w:name="_Toc138353951"/>
      <w:r w:rsidRPr="003B16BB">
        <w:rPr>
          <w:rFonts w:cs="Tahoma"/>
        </w:rPr>
        <w:t>Contrato de Condiciones Uniformes</w:t>
      </w:r>
      <w:bookmarkEnd w:id="27"/>
    </w:p>
    <w:p w14:paraId="7B4F3C05" w14:textId="77777777" w:rsidR="00615DCC" w:rsidRPr="003B16BB" w:rsidRDefault="00615DCC" w:rsidP="00615DCC">
      <w:pPr>
        <w:jc w:val="both"/>
        <w:rPr>
          <w:rFonts w:cs="Tahoma"/>
        </w:rPr>
      </w:pPr>
      <w:r w:rsidRPr="003B16BB">
        <w:rPr>
          <w:rFonts w:cs="Tahoma"/>
        </w:rPr>
        <w:t>Verificar la existencia del Contrato de Condiciones de los servicios suministrados por el prestador.</w:t>
      </w:r>
    </w:p>
    <w:p w14:paraId="29BE7611" w14:textId="77777777" w:rsidR="00B20850" w:rsidRPr="003B16BB" w:rsidRDefault="00B20850" w:rsidP="00B20850">
      <w:pPr>
        <w:rPr>
          <w:rFonts w:cs="Tahoma"/>
        </w:rPr>
      </w:pPr>
    </w:p>
    <w:p w14:paraId="0AC43389" w14:textId="77777777" w:rsidR="00B20850" w:rsidRPr="003B16BB" w:rsidRDefault="00B20850" w:rsidP="00B20850">
      <w:pPr>
        <w:pStyle w:val="Ttulo3"/>
        <w:rPr>
          <w:rFonts w:cs="Tahoma"/>
        </w:rPr>
      </w:pPr>
      <w:bookmarkStart w:id="28" w:name="_Toc138353952"/>
      <w:r w:rsidRPr="003B16BB">
        <w:rPr>
          <w:rFonts w:cs="Tahoma"/>
        </w:rPr>
        <w:t>Fondo de Solidaridad y Redistribución de Ingresos</w:t>
      </w:r>
      <w:bookmarkEnd w:id="28"/>
    </w:p>
    <w:p w14:paraId="23F9BB94" w14:textId="77777777" w:rsidR="00B20850" w:rsidRPr="003B16BB" w:rsidRDefault="00B20850" w:rsidP="00B20850">
      <w:pPr>
        <w:rPr>
          <w:rFonts w:cs="Tahoma"/>
          <w:color w:val="000000" w:themeColor="text1"/>
        </w:rPr>
      </w:pPr>
      <w:r w:rsidRPr="003B16BB">
        <w:rPr>
          <w:rFonts w:cs="Tahoma"/>
          <w:color w:val="000000" w:themeColor="text1"/>
        </w:rPr>
        <w:t xml:space="preserve">Elaborar una descripción de la existencia </w:t>
      </w:r>
      <w:r w:rsidRPr="003B16BB">
        <w:rPr>
          <w:rFonts w:eastAsia="Times New Roman" w:cs="Tahoma"/>
          <w:lang w:val="es-CO" w:eastAsia="es-CO"/>
        </w:rPr>
        <w:t>del Fondo de Solidaridad y Redistribución de Ingresos y el convenio para el giro de los recursos FSRI.</w:t>
      </w:r>
    </w:p>
    <w:p w14:paraId="3E9DE812" w14:textId="77777777" w:rsidR="00B20850" w:rsidRPr="003B16BB" w:rsidRDefault="00B20850" w:rsidP="00B20850">
      <w:pPr>
        <w:rPr>
          <w:rFonts w:cs="Tahoma"/>
        </w:rPr>
      </w:pPr>
    </w:p>
    <w:p w14:paraId="4ADCC312" w14:textId="77777777" w:rsidR="00B20850" w:rsidRPr="003B16BB" w:rsidRDefault="00B20850" w:rsidP="00B20850">
      <w:pPr>
        <w:pStyle w:val="Ttulo3"/>
        <w:rPr>
          <w:rFonts w:cs="Tahoma"/>
        </w:rPr>
      </w:pPr>
      <w:bookmarkStart w:id="29" w:name="_Toc138353953"/>
      <w:r w:rsidRPr="003B16BB">
        <w:rPr>
          <w:rFonts w:cs="Tahoma"/>
        </w:rPr>
        <w:lastRenderedPageBreak/>
        <w:t>Concesión de Aguas</w:t>
      </w:r>
      <w:bookmarkEnd w:id="29"/>
    </w:p>
    <w:p w14:paraId="12345CCA" w14:textId="77777777" w:rsidR="00B20850" w:rsidRPr="003B16BB" w:rsidRDefault="00B20850" w:rsidP="00B20850">
      <w:pPr>
        <w:pStyle w:val="Ttulo3"/>
        <w:rPr>
          <w:rFonts w:cs="Tahoma"/>
          <w:color w:val="000000" w:themeColor="text1"/>
        </w:rPr>
      </w:pPr>
      <w:bookmarkStart w:id="30" w:name="_Toc138353954"/>
      <w:r w:rsidRPr="003B16BB">
        <w:rPr>
          <w:rFonts w:cs="Tahoma"/>
          <w:color w:val="000000" w:themeColor="text1"/>
        </w:rPr>
        <w:t xml:space="preserve">Elaborar una descripción </w:t>
      </w:r>
      <w:r w:rsidR="00615DCC" w:rsidRPr="003B16BB">
        <w:rPr>
          <w:rFonts w:cs="Tahoma"/>
          <w:color w:val="000000" w:themeColor="text1"/>
        </w:rPr>
        <w:t>del estado actual de la concesión de aguas</w:t>
      </w:r>
      <w:r w:rsidRPr="003B16BB">
        <w:rPr>
          <w:rFonts w:cs="Tahoma"/>
          <w:color w:val="000000" w:themeColor="text1"/>
        </w:rPr>
        <w:t>.</w:t>
      </w:r>
      <w:bookmarkEnd w:id="30"/>
    </w:p>
    <w:p w14:paraId="7DD85D4A" w14:textId="77777777" w:rsidR="00B20850" w:rsidRPr="003B16BB" w:rsidRDefault="00B20850" w:rsidP="00B20850">
      <w:pPr>
        <w:rPr>
          <w:rFonts w:cs="Tahoma"/>
        </w:rPr>
      </w:pPr>
    </w:p>
    <w:p w14:paraId="707FCAA7" w14:textId="77777777" w:rsidR="00B20850" w:rsidRPr="003B16BB" w:rsidRDefault="00B20850" w:rsidP="00B20850">
      <w:pPr>
        <w:pStyle w:val="Ttulo3"/>
        <w:rPr>
          <w:rFonts w:cs="Tahoma"/>
        </w:rPr>
      </w:pPr>
      <w:bookmarkStart w:id="31" w:name="_Toc138353955"/>
      <w:r w:rsidRPr="003B16BB">
        <w:rPr>
          <w:rFonts w:cs="Tahoma"/>
        </w:rPr>
        <w:t>Permiso de vertimientos</w:t>
      </w:r>
      <w:bookmarkEnd w:id="31"/>
    </w:p>
    <w:p w14:paraId="718E62B9" w14:textId="77777777" w:rsidR="00B20850" w:rsidRPr="003B16BB" w:rsidRDefault="00B20850" w:rsidP="00B20850">
      <w:pPr>
        <w:pStyle w:val="Ttulo3"/>
        <w:rPr>
          <w:rFonts w:cs="Tahoma"/>
          <w:color w:val="000000" w:themeColor="text1"/>
        </w:rPr>
      </w:pPr>
      <w:bookmarkStart w:id="32" w:name="_Toc138353956"/>
      <w:r w:rsidRPr="003B16BB">
        <w:rPr>
          <w:rFonts w:cs="Tahoma"/>
          <w:color w:val="000000" w:themeColor="text1"/>
        </w:rPr>
        <w:t>Elaborar una descripción y análisis del ítem.</w:t>
      </w:r>
      <w:bookmarkEnd w:id="32"/>
    </w:p>
    <w:p w14:paraId="7E6E4F5C" w14:textId="77777777" w:rsidR="00B20850" w:rsidRPr="003B16BB" w:rsidRDefault="00B20850" w:rsidP="00B20850">
      <w:pPr>
        <w:rPr>
          <w:rFonts w:cs="Tahoma"/>
        </w:rPr>
      </w:pPr>
    </w:p>
    <w:p w14:paraId="68E77BDF" w14:textId="77777777" w:rsidR="00C274AC" w:rsidRPr="003B16BB" w:rsidRDefault="00B20850" w:rsidP="00C274AC">
      <w:pPr>
        <w:pStyle w:val="Ttulo3"/>
        <w:rPr>
          <w:rFonts w:cs="Tahoma"/>
        </w:rPr>
      </w:pPr>
      <w:bookmarkStart w:id="33" w:name="_Toc138353957"/>
      <w:r w:rsidRPr="003B16BB">
        <w:rPr>
          <w:rFonts w:eastAsia="Times New Roman" w:cs="Tahoma"/>
          <w:lang w:val="es-CO" w:eastAsia="es-CO"/>
        </w:rPr>
        <w:t>Análisis de informes y sanciones de órganos de control</w:t>
      </w:r>
      <w:bookmarkEnd w:id="33"/>
    </w:p>
    <w:p w14:paraId="1388192B" w14:textId="77777777" w:rsidR="00C274AC" w:rsidRPr="003B16BB" w:rsidRDefault="00E37C8C" w:rsidP="00E37C8C">
      <w:pPr>
        <w:jc w:val="both"/>
        <w:rPr>
          <w:rFonts w:cs="Tahoma"/>
          <w:color w:val="000000" w:themeColor="text1"/>
        </w:rPr>
      </w:pPr>
      <w:r w:rsidRPr="003B16BB">
        <w:rPr>
          <w:rFonts w:cs="Tahoma"/>
          <w:color w:val="000000" w:themeColor="text1"/>
        </w:rPr>
        <w:t>Verificar la existencia de informes y sanciones de órganos de control y elaborar una descripción</w:t>
      </w:r>
      <w:r w:rsidR="00615DCC" w:rsidRPr="003B16BB">
        <w:rPr>
          <w:rFonts w:cs="Tahoma"/>
          <w:color w:val="000000" w:themeColor="text1"/>
        </w:rPr>
        <w:t>.</w:t>
      </w:r>
    </w:p>
    <w:p w14:paraId="673A4376" w14:textId="77777777" w:rsidR="00615DCC" w:rsidRPr="003B16BB" w:rsidRDefault="00615DCC" w:rsidP="00C274AC">
      <w:pPr>
        <w:rPr>
          <w:rFonts w:cs="Tahoma"/>
        </w:rPr>
      </w:pPr>
    </w:p>
    <w:p w14:paraId="413AF297" w14:textId="77777777" w:rsidR="00C274AC" w:rsidRPr="003B16BB" w:rsidRDefault="00C274AC" w:rsidP="00C274AC">
      <w:pPr>
        <w:pStyle w:val="Ttulo3"/>
        <w:rPr>
          <w:rFonts w:cs="Tahoma"/>
        </w:rPr>
      </w:pPr>
      <w:bookmarkStart w:id="34" w:name="_Toc138353958"/>
      <w:r w:rsidRPr="003B16BB">
        <w:rPr>
          <w:rFonts w:cs="Tahoma"/>
        </w:rPr>
        <w:t>Conclusiones y recomendaciones</w:t>
      </w:r>
      <w:bookmarkEnd w:id="34"/>
    </w:p>
    <w:p w14:paraId="0D7953D7" w14:textId="77777777" w:rsidR="00C274AC" w:rsidRPr="003B16BB" w:rsidRDefault="00C274AC" w:rsidP="00C274AC">
      <w:pPr>
        <w:jc w:val="both"/>
        <w:rPr>
          <w:rFonts w:cs="Tahoma"/>
        </w:rPr>
      </w:pPr>
      <w:r w:rsidRPr="003B16BB">
        <w:rPr>
          <w:rFonts w:cs="Tahoma"/>
        </w:rPr>
        <w:t>Realizar las conclusiones y recomendaciones de cada uno de los as</w:t>
      </w:r>
      <w:r w:rsidR="00E24824" w:rsidRPr="003B16BB">
        <w:rPr>
          <w:rFonts w:cs="Tahoma"/>
        </w:rPr>
        <w:t>pectos tratados en este numeral.</w:t>
      </w:r>
    </w:p>
    <w:p w14:paraId="02920F70" w14:textId="77777777" w:rsidR="00C274AC" w:rsidRPr="003B16BB" w:rsidRDefault="00C274AC" w:rsidP="00C274AC">
      <w:pPr>
        <w:rPr>
          <w:rFonts w:cs="Tahoma"/>
        </w:rPr>
      </w:pPr>
    </w:p>
    <w:p w14:paraId="3866F53C" w14:textId="77777777" w:rsidR="00C274AC" w:rsidRPr="003B16BB" w:rsidRDefault="00C274AC" w:rsidP="00C274AC">
      <w:pPr>
        <w:rPr>
          <w:rFonts w:cs="Tahoma"/>
        </w:rPr>
      </w:pPr>
    </w:p>
    <w:p w14:paraId="60DAC574" w14:textId="77777777" w:rsidR="00C274AC" w:rsidRPr="003B16BB" w:rsidRDefault="00C274AC" w:rsidP="00C274AC">
      <w:pPr>
        <w:pStyle w:val="Ttulo2"/>
        <w:numPr>
          <w:ilvl w:val="1"/>
          <w:numId w:val="19"/>
        </w:numPr>
        <w:spacing w:before="0"/>
        <w:rPr>
          <w:rFonts w:cs="Tahoma"/>
          <w:szCs w:val="24"/>
        </w:rPr>
      </w:pPr>
      <w:bookmarkStart w:id="35" w:name="_Toc138353959"/>
      <w:r w:rsidRPr="003B16BB">
        <w:rPr>
          <w:rFonts w:cs="Tahoma"/>
          <w:szCs w:val="24"/>
        </w:rPr>
        <w:t>Aspectos Administrativos</w:t>
      </w:r>
      <w:bookmarkEnd w:id="35"/>
    </w:p>
    <w:p w14:paraId="43D5EEFF" w14:textId="77777777" w:rsidR="00C274AC" w:rsidRPr="003B16BB" w:rsidRDefault="00C274AC" w:rsidP="00C274AC">
      <w:pPr>
        <w:rPr>
          <w:rFonts w:cs="Tahoma"/>
        </w:rPr>
      </w:pPr>
    </w:p>
    <w:p w14:paraId="013E9025" w14:textId="77777777" w:rsidR="009A0A63" w:rsidRPr="003B16BB" w:rsidRDefault="009A0A63" w:rsidP="009A0A63">
      <w:pPr>
        <w:pStyle w:val="Ttulo3"/>
        <w:rPr>
          <w:rFonts w:cs="Tahoma"/>
        </w:rPr>
      </w:pPr>
      <w:bookmarkStart w:id="36" w:name="_Toc138353960"/>
      <w:r w:rsidRPr="003B16BB">
        <w:rPr>
          <w:rFonts w:cs="Tahoma"/>
        </w:rPr>
        <w:t>Estructura organizacional</w:t>
      </w:r>
      <w:bookmarkEnd w:id="36"/>
    </w:p>
    <w:p w14:paraId="582C974F" w14:textId="77777777" w:rsidR="003A63CB" w:rsidRPr="003B16BB" w:rsidRDefault="003A63CB" w:rsidP="003010E0">
      <w:pPr>
        <w:jc w:val="both"/>
        <w:rPr>
          <w:rFonts w:cs="Tahoma"/>
        </w:rPr>
      </w:pPr>
      <w:r w:rsidRPr="003B16BB">
        <w:rPr>
          <w:rFonts w:cs="Tahoma"/>
        </w:rPr>
        <w:t xml:space="preserve">Identificación del tipo de organización empresarial de conformidad con lo establecido en la </w:t>
      </w:r>
      <w:bookmarkStart w:id="37" w:name="_Hlk138350310"/>
      <w:r w:rsidRPr="003B16BB">
        <w:rPr>
          <w:rFonts w:cs="Tahoma"/>
        </w:rPr>
        <w:t xml:space="preserve">Ley 142 de 1994 </w:t>
      </w:r>
      <w:bookmarkEnd w:id="37"/>
      <w:r w:rsidRPr="003B16BB">
        <w:rPr>
          <w:rFonts w:cs="Tahoma"/>
        </w:rPr>
        <w:t>y demás normas concordantes. Se debe incluir la estructura orgánica, organigrama.</w:t>
      </w:r>
    </w:p>
    <w:p w14:paraId="41B5908F" w14:textId="77777777" w:rsidR="00A75800" w:rsidRPr="003B16BB" w:rsidRDefault="00A75800" w:rsidP="003010E0">
      <w:pPr>
        <w:jc w:val="both"/>
        <w:rPr>
          <w:rFonts w:cs="Tahoma"/>
        </w:rPr>
      </w:pPr>
    </w:p>
    <w:p w14:paraId="6D77A19A" w14:textId="77777777" w:rsidR="00CE5FD6" w:rsidRPr="003B16BB" w:rsidRDefault="00CE5FD6" w:rsidP="003010E0">
      <w:pPr>
        <w:pStyle w:val="Ttulo3"/>
        <w:jc w:val="both"/>
        <w:rPr>
          <w:rFonts w:cs="Tahoma"/>
        </w:rPr>
      </w:pPr>
      <w:bookmarkStart w:id="38" w:name="_Toc138353961"/>
      <w:r w:rsidRPr="003B16BB">
        <w:rPr>
          <w:rFonts w:cs="Tahoma"/>
        </w:rPr>
        <w:t>Planta de personal</w:t>
      </w:r>
      <w:bookmarkEnd w:id="38"/>
    </w:p>
    <w:p w14:paraId="217F811D" w14:textId="77777777" w:rsidR="003A63CB" w:rsidRPr="003B16BB" w:rsidRDefault="003A63CB" w:rsidP="00A75800">
      <w:pPr>
        <w:jc w:val="both"/>
        <w:rPr>
          <w:rFonts w:cs="Tahoma"/>
        </w:rPr>
      </w:pPr>
      <w:r w:rsidRPr="003B16BB">
        <w:rPr>
          <w:rFonts w:cs="Tahoma"/>
        </w:rPr>
        <w:t>Relacionar la planta de personal establecida para la administración y operación del servicio, determinando el tipo de vinculación, el área y la asignación salarial.</w:t>
      </w:r>
    </w:p>
    <w:p w14:paraId="33890C3A" w14:textId="77777777" w:rsidR="003A63CB" w:rsidRPr="003B16BB" w:rsidRDefault="003A63CB" w:rsidP="00A75800">
      <w:pPr>
        <w:jc w:val="both"/>
        <w:rPr>
          <w:rFonts w:cs="Tahoma"/>
        </w:rPr>
      </w:pPr>
    </w:p>
    <w:p w14:paraId="2BA6ECFB" w14:textId="77777777" w:rsidR="00CE5FD6" w:rsidRPr="003B16BB" w:rsidRDefault="00CE5FD6" w:rsidP="00A75800">
      <w:pPr>
        <w:pStyle w:val="Ttulo3"/>
        <w:jc w:val="both"/>
        <w:rPr>
          <w:rFonts w:cs="Tahoma"/>
        </w:rPr>
      </w:pPr>
      <w:bookmarkStart w:id="39" w:name="_Toc138353962"/>
      <w:r w:rsidRPr="003B16BB">
        <w:rPr>
          <w:rFonts w:cs="Tahoma"/>
        </w:rPr>
        <w:t>Manual de funciones y procedimientos</w:t>
      </w:r>
      <w:bookmarkEnd w:id="39"/>
    </w:p>
    <w:p w14:paraId="3DDE1FD7" w14:textId="77777777" w:rsidR="00CE5FD6" w:rsidRPr="003B16BB" w:rsidRDefault="0039083E" w:rsidP="00A75800">
      <w:pPr>
        <w:jc w:val="both"/>
        <w:rPr>
          <w:rFonts w:cs="Tahoma"/>
        </w:rPr>
      </w:pPr>
      <w:r w:rsidRPr="003B16BB">
        <w:rPr>
          <w:rFonts w:cs="Tahoma"/>
        </w:rPr>
        <w:t>Establecer si el manual de funciones y el manual de procedimiento están debidamente adoptados mediante un acto administrativo. Adicionalmente d</w:t>
      </w:r>
      <w:r w:rsidR="00AA2516" w:rsidRPr="003B16BB">
        <w:rPr>
          <w:rFonts w:cs="Tahoma"/>
        </w:rPr>
        <w:t>escriba las funciones asociadas a cada uno de los cargos con que cuenta e</w:t>
      </w:r>
      <w:r w:rsidRPr="003B16BB">
        <w:rPr>
          <w:rFonts w:cs="Tahoma"/>
        </w:rPr>
        <w:t>l</w:t>
      </w:r>
      <w:r w:rsidR="00AA2516" w:rsidRPr="003B16BB">
        <w:rPr>
          <w:rFonts w:cs="Tahoma"/>
        </w:rPr>
        <w:t xml:space="preserve"> prestador</w:t>
      </w:r>
      <w:r w:rsidRPr="003B16BB">
        <w:rPr>
          <w:rFonts w:cs="Tahoma"/>
        </w:rPr>
        <w:t>.</w:t>
      </w:r>
    </w:p>
    <w:p w14:paraId="0D785FF6" w14:textId="77777777" w:rsidR="00AA2516" w:rsidRPr="003B16BB" w:rsidRDefault="00AA2516" w:rsidP="00A75800">
      <w:pPr>
        <w:jc w:val="both"/>
        <w:rPr>
          <w:rFonts w:cs="Tahoma"/>
        </w:rPr>
      </w:pPr>
    </w:p>
    <w:p w14:paraId="5E062693" w14:textId="77777777" w:rsidR="00AA2516" w:rsidRPr="003B16BB" w:rsidRDefault="00AA2516" w:rsidP="00A75800">
      <w:pPr>
        <w:pStyle w:val="Ttulo3"/>
        <w:jc w:val="both"/>
        <w:rPr>
          <w:rFonts w:cs="Tahoma"/>
        </w:rPr>
      </w:pPr>
      <w:bookmarkStart w:id="40" w:name="_Toc138353963"/>
      <w:r w:rsidRPr="003B16BB">
        <w:rPr>
          <w:rFonts w:cs="Tahoma"/>
        </w:rPr>
        <w:t>Competencias laborales</w:t>
      </w:r>
      <w:bookmarkEnd w:id="40"/>
    </w:p>
    <w:p w14:paraId="2D02B6D0" w14:textId="77777777" w:rsidR="00AA2516" w:rsidRPr="003B16BB" w:rsidRDefault="00AA2516" w:rsidP="00A75800">
      <w:pPr>
        <w:jc w:val="both"/>
        <w:rPr>
          <w:rFonts w:cs="Tahoma"/>
        </w:rPr>
      </w:pPr>
      <w:r w:rsidRPr="003B16BB">
        <w:rPr>
          <w:rFonts w:cs="Tahoma"/>
        </w:rPr>
        <w:t>Describir si el personal se encuentra certificado en competencias laborales y en que normas</w:t>
      </w:r>
      <w:r w:rsidR="0039083E" w:rsidRPr="003B16BB">
        <w:rPr>
          <w:rFonts w:cs="Tahoma"/>
        </w:rPr>
        <w:t>.</w:t>
      </w:r>
    </w:p>
    <w:p w14:paraId="5C2C0222" w14:textId="77777777" w:rsidR="0039083E" w:rsidRPr="003B16BB" w:rsidRDefault="0039083E" w:rsidP="00A75800">
      <w:pPr>
        <w:jc w:val="both"/>
        <w:rPr>
          <w:rFonts w:cs="Tahoma"/>
        </w:rPr>
      </w:pPr>
    </w:p>
    <w:p w14:paraId="1F5AB183" w14:textId="77777777" w:rsidR="009A0A63" w:rsidRPr="003B16BB" w:rsidRDefault="009A0A63" w:rsidP="00A75800">
      <w:pPr>
        <w:pStyle w:val="Ttulo3"/>
        <w:jc w:val="both"/>
        <w:rPr>
          <w:rFonts w:cs="Tahoma"/>
        </w:rPr>
      </w:pPr>
      <w:bookmarkStart w:id="41" w:name="_Toc138353964"/>
      <w:r w:rsidRPr="003B16BB">
        <w:rPr>
          <w:rFonts w:cs="Tahoma"/>
        </w:rPr>
        <w:t>Administración del talento humano</w:t>
      </w:r>
      <w:bookmarkEnd w:id="41"/>
    </w:p>
    <w:p w14:paraId="7558BC4A" w14:textId="77777777" w:rsidR="009A0A63" w:rsidRPr="003B16BB" w:rsidRDefault="00C92716" w:rsidP="00A75800">
      <w:pPr>
        <w:jc w:val="both"/>
        <w:rPr>
          <w:rFonts w:cs="Tahoma"/>
        </w:rPr>
      </w:pPr>
      <w:r w:rsidRPr="003B16BB">
        <w:rPr>
          <w:rFonts w:cs="Tahoma"/>
        </w:rPr>
        <w:t>Referir los principales procedimientos del prestador con relación a la administración del talento humano (selección del personal, contratación, capacitación, inducción, reinducción, entre otros)</w:t>
      </w:r>
    </w:p>
    <w:p w14:paraId="683C4A95" w14:textId="77777777" w:rsidR="00CE5FD6" w:rsidRPr="003B16BB" w:rsidRDefault="00CE5FD6" w:rsidP="00A75800">
      <w:pPr>
        <w:jc w:val="both"/>
        <w:rPr>
          <w:rFonts w:cs="Tahoma"/>
        </w:rPr>
      </w:pPr>
    </w:p>
    <w:p w14:paraId="6C061EF4" w14:textId="77777777" w:rsidR="009A0A63" w:rsidRPr="003B16BB" w:rsidRDefault="009A0A63" w:rsidP="00A75800">
      <w:pPr>
        <w:pStyle w:val="Ttulo3"/>
        <w:jc w:val="both"/>
        <w:rPr>
          <w:rFonts w:cs="Tahoma"/>
        </w:rPr>
      </w:pPr>
      <w:bookmarkStart w:id="42" w:name="_Toc138353965"/>
      <w:r w:rsidRPr="003B16BB">
        <w:rPr>
          <w:rFonts w:cs="Tahoma"/>
        </w:rPr>
        <w:t xml:space="preserve">Administración de </w:t>
      </w:r>
      <w:r w:rsidR="004E2597" w:rsidRPr="003B16BB">
        <w:rPr>
          <w:rFonts w:cs="Tahoma"/>
        </w:rPr>
        <w:t>materiales</w:t>
      </w:r>
      <w:bookmarkEnd w:id="42"/>
    </w:p>
    <w:p w14:paraId="41DE54E7" w14:textId="77777777" w:rsidR="009A0A63" w:rsidRPr="003B16BB" w:rsidRDefault="00C92716" w:rsidP="00A75800">
      <w:pPr>
        <w:jc w:val="both"/>
        <w:rPr>
          <w:rFonts w:cs="Tahoma"/>
        </w:rPr>
      </w:pPr>
      <w:r w:rsidRPr="003B16BB">
        <w:rPr>
          <w:rFonts w:cs="Tahoma"/>
        </w:rPr>
        <w:t>Relacionar y describir los procedimientos utilizados para la administración de materiales (Entrada almacén, Salida de almacén</w:t>
      </w:r>
      <w:r w:rsidR="004E2597" w:rsidRPr="003B16BB">
        <w:rPr>
          <w:rFonts w:cs="Tahoma"/>
        </w:rPr>
        <w:t>, inventarios, entre otros</w:t>
      </w:r>
      <w:r w:rsidRPr="003B16BB">
        <w:rPr>
          <w:rFonts w:cs="Tahoma"/>
        </w:rPr>
        <w:t>)</w:t>
      </w:r>
    </w:p>
    <w:p w14:paraId="096BE8E1" w14:textId="77777777" w:rsidR="00C92716" w:rsidRPr="003B16BB" w:rsidRDefault="00C92716" w:rsidP="00A75800">
      <w:pPr>
        <w:jc w:val="both"/>
        <w:rPr>
          <w:rFonts w:cs="Tahoma"/>
        </w:rPr>
      </w:pPr>
    </w:p>
    <w:p w14:paraId="0BD1B3BE" w14:textId="77777777" w:rsidR="009A0A63" w:rsidRPr="003B16BB" w:rsidRDefault="009A0A63" w:rsidP="00A75800">
      <w:pPr>
        <w:pStyle w:val="Ttulo3"/>
        <w:jc w:val="both"/>
        <w:rPr>
          <w:rFonts w:cs="Tahoma"/>
        </w:rPr>
      </w:pPr>
      <w:bookmarkStart w:id="43" w:name="_Toc138353966"/>
      <w:r w:rsidRPr="003B16BB">
        <w:rPr>
          <w:rFonts w:cs="Tahoma"/>
        </w:rPr>
        <w:t>Sistema de Control Interno</w:t>
      </w:r>
      <w:bookmarkEnd w:id="43"/>
    </w:p>
    <w:p w14:paraId="06E935C0" w14:textId="77777777" w:rsidR="009A0A63" w:rsidRPr="003B16BB" w:rsidRDefault="004E2597" w:rsidP="00A75800">
      <w:pPr>
        <w:jc w:val="both"/>
        <w:rPr>
          <w:rFonts w:cs="Tahoma"/>
        </w:rPr>
      </w:pPr>
      <w:r w:rsidRPr="003B16BB">
        <w:rPr>
          <w:rFonts w:cs="Tahoma"/>
        </w:rPr>
        <w:t>Especificar lo concerniente al sistema de control interno utilizado por el prestador</w:t>
      </w:r>
    </w:p>
    <w:p w14:paraId="3BBFC34B" w14:textId="77777777" w:rsidR="004E2597" w:rsidRPr="003B16BB" w:rsidRDefault="004E2597" w:rsidP="00A75800">
      <w:pPr>
        <w:jc w:val="both"/>
        <w:rPr>
          <w:rFonts w:cs="Tahoma"/>
        </w:rPr>
      </w:pPr>
    </w:p>
    <w:p w14:paraId="46B3E518" w14:textId="77777777" w:rsidR="0004542F" w:rsidRPr="003B16BB" w:rsidRDefault="0004542F" w:rsidP="00A75800">
      <w:pPr>
        <w:pStyle w:val="Ttulo3"/>
        <w:jc w:val="both"/>
        <w:rPr>
          <w:rFonts w:cs="Tahoma"/>
        </w:rPr>
      </w:pPr>
      <w:bookmarkStart w:id="44" w:name="_Toc138353967"/>
      <w:r w:rsidRPr="003B16BB">
        <w:rPr>
          <w:rFonts w:cs="Tahoma"/>
        </w:rPr>
        <w:t>Salud Ocupacional</w:t>
      </w:r>
      <w:bookmarkEnd w:id="44"/>
    </w:p>
    <w:p w14:paraId="7E68A32E" w14:textId="77777777" w:rsidR="0004542F" w:rsidRPr="003B16BB" w:rsidRDefault="004E2597" w:rsidP="00A75800">
      <w:pPr>
        <w:jc w:val="both"/>
        <w:rPr>
          <w:rFonts w:cs="Tahoma"/>
        </w:rPr>
      </w:pPr>
      <w:r w:rsidRPr="003B16BB">
        <w:rPr>
          <w:rFonts w:cs="Tahoma"/>
        </w:rPr>
        <w:t>Verificar el cumplimiento del programa de salud ocupacional a través de actas del respectivo comité</w:t>
      </w:r>
    </w:p>
    <w:p w14:paraId="0F491745" w14:textId="77777777" w:rsidR="004E2597" w:rsidRPr="003B16BB" w:rsidRDefault="004E2597" w:rsidP="00A75800">
      <w:pPr>
        <w:jc w:val="both"/>
        <w:rPr>
          <w:rFonts w:cs="Tahoma"/>
        </w:rPr>
      </w:pPr>
    </w:p>
    <w:p w14:paraId="020E79C7" w14:textId="77777777" w:rsidR="009A0A63" w:rsidRPr="003B16BB" w:rsidRDefault="009A0A63" w:rsidP="00A75800">
      <w:pPr>
        <w:pStyle w:val="Ttulo3"/>
        <w:jc w:val="both"/>
        <w:rPr>
          <w:rFonts w:cs="Tahoma"/>
        </w:rPr>
      </w:pPr>
      <w:bookmarkStart w:id="45" w:name="_Toc138353968"/>
      <w:r w:rsidRPr="003B16BB">
        <w:rPr>
          <w:rFonts w:cs="Tahoma"/>
        </w:rPr>
        <w:t xml:space="preserve">Planeación </w:t>
      </w:r>
      <w:r w:rsidR="00AA2516" w:rsidRPr="003B16BB">
        <w:rPr>
          <w:rFonts w:cs="Tahoma"/>
        </w:rPr>
        <w:t>Estratégica</w:t>
      </w:r>
      <w:r w:rsidRPr="003B16BB">
        <w:rPr>
          <w:rFonts w:cs="Tahoma"/>
        </w:rPr>
        <w:t xml:space="preserve"> (PGR-)</w:t>
      </w:r>
      <w:bookmarkEnd w:id="45"/>
    </w:p>
    <w:p w14:paraId="00627441" w14:textId="77777777" w:rsidR="009A0A63" w:rsidRPr="003B16BB" w:rsidRDefault="004E2597" w:rsidP="00A75800">
      <w:pPr>
        <w:jc w:val="both"/>
        <w:rPr>
          <w:rFonts w:cs="Tahoma"/>
        </w:rPr>
      </w:pPr>
      <w:r w:rsidRPr="003B16BB">
        <w:rPr>
          <w:rFonts w:cs="Tahoma"/>
        </w:rPr>
        <w:t xml:space="preserve">Indicar </w:t>
      </w:r>
      <w:r w:rsidR="0004542F" w:rsidRPr="003B16BB">
        <w:rPr>
          <w:rFonts w:cs="Tahoma"/>
        </w:rPr>
        <w:t>Misión</w:t>
      </w:r>
      <w:r w:rsidRPr="003B16BB">
        <w:rPr>
          <w:rFonts w:cs="Tahoma"/>
        </w:rPr>
        <w:t xml:space="preserve">, </w:t>
      </w:r>
      <w:r w:rsidR="0004542F" w:rsidRPr="003B16BB">
        <w:rPr>
          <w:rFonts w:cs="Tahoma"/>
        </w:rPr>
        <w:t>Visión</w:t>
      </w:r>
      <w:r w:rsidRPr="003B16BB">
        <w:rPr>
          <w:rFonts w:cs="Tahoma"/>
        </w:rPr>
        <w:t xml:space="preserve"> del prestador y verificar el cargue de los formatos del Plan de Gestión de Resultados de la</w:t>
      </w:r>
      <w:r w:rsidR="00470566" w:rsidRPr="003B16BB">
        <w:rPr>
          <w:rFonts w:cs="Tahoma"/>
        </w:rPr>
        <w:t>s</w:t>
      </w:r>
      <w:r w:rsidRPr="003B16BB">
        <w:rPr>
          <w:rFonts w:cs="Tahoma"/>
        </w:rPr>
        <w:t xml:space="preserve"> dos </w:t>
      </w:r>
      <w:r w:rsidR="00470566" w:rsidRPr="003B16BB">
        <w:rPr>
          <w:rFonts w:cs="Tahoma"/>
        </w:rPr>
        <w:t>últimas</w:t>
      </w:r>
      <w:r w:rsidRPr="003B16BB">
        <w:rPr>
          <w:rFonts w:cs="Tahoma"/>
        </w:rPr>
        <w:t xml:space="preserve"> vigencias.</w:t>
      </w:r>
    </w:p>
    <w:p w14:paraId="5C12947E" w14:textId="77777777" w:rsidR="000A6A41" w:rsidRPr="003B16BB" w:rsidRDefault="000A6A41" w:rsidP="00174E84">
      <w:pPr>
        <w:rPr>
          <w:rFonts w:cs="Tahoma"/>
        </w:rPr>
      </w:pPr>
    </w:p>
    <w:p w14:paraId="4FD77D0F" w14:textId="77777777" w:rsidR="009A0A63" w:rsidRPr="003B16BB" w:rsidRDefault="000A6A41" w:rsidP="000A6A41">
      <w:pPr>
        <w:pStyle w:val="Ttulo3"/>
        <w:rPr>
          <w:rFonts w:cs="Tahoma"/>
        </w:rPr>
      </w:pPr>
      <w:bookmarkStart w:id="46" w:name="_Toc138353969"/>
      <w:r w:rsidRPr="003B16BB">
        <w:rPr>
          <w:rFonts w:cs="Tahoma"/>
        </w:rPr>
        <w:t>Procesos de Apoyo</w:t>
      </w:r>
      <w:bookmarkEnd w:id="46"/>
    </w:p>
    <w:p w14:paraId="18E5897C" w14:textId="77777777" w:rsidR="000A6A41" w:rsidRPr="003B16BB" w:rsidRDefault="00470566" w:rsidP="00174E84">
      <w:pPr>
        <w:rPr>
          <w:rFonts w:cs="Tahoma"/>
        </w:rPr>
      </w:pPr>
      <w:r w:rsidRPr="003B16BB">
        <w:rPr>
          <w:rFonts w:cs="Tahoma"/>
        </w:rPr>
        <w:t>Describir los procesos de administración de archivos y manejo de correspondencia.</w:t>
      </w:r>
    </w:p>
    <w:p w14:paraId="38D81624" w14:textId="77777777" w:rsidR="00A75800" w:rsidRPr="003B16BB" w:rsidRDefault="00A75800" w:rsidP="00174E84">
      <w:pPr>
        <w:rPr>
          <w:rFonts w:cs="Tahoma"/>
        </w:rPr>
      </w:pPr>
    </w:p>
    <w:p w14:paraId="54D6307A" w14:textId="77777777" w:rsidR="000A6A41" w:rsidRPr="003B16BB" w:rsidRDefault="000A6A41" w:rsidP="000A6A41">
      <w:pPr>
        <w:pStyle w:val="Ttulo3"/>
        <w:rPr>
          <w:rFonts w:cs="Tahoma"/>
        </w:rPr>
      </w:pPr>
      <w:bookmarkStart w:id="47" w:name="_Toc138353970"/>
      <w:r w:rsidRPr="003B16BB">
        <w:rPr>
          <w:rFonts w:cs="Tahoma"/>
        </w:rPr>
        <w:t>Aspectos Informáticos</w:t>
      </w:r>
      <w:bookmarkEnd w:id="47"/>
    </w:p>
    <w:p w14:paraId="380EAA83" w14:textId="77777777" w:rsidR="000A6A41" w:rsidRPr="003B16BB" w:rsidRDefault="00472806" w:rsidP="003010E0">
      <w:pPr>
        <w:jc w:val="both"/>
        <w:rPr>
          <w:rFonts w:cs="Tahoma"/>
        </w:rPr>
      </w:pPr>
      <w:r w:rsidRPr="003B16BB">
        <w:rPr>
          <w:rFonts w:cs="Tahoma"/>
        </w:rPr>
        <w:t>Identificar los sistemas informáticos utilizados y verificar la legalidad de cada uno de ellos.</w:t>
      </w:r>
    </w:p>
    <w:p w14:paraId="25B0368A" w14:textId="77777777" w:rsidR="00470566" w:rsidRPr="003B16BB" w:rsidRDefault="00470566" w:rsidP="00174E84">
      <w:pPr>
        <w:rPr>
          <w:rFonts w:cs="Tahoma"/>
        </w:rPr>
      </w:pPr>
    </w:p>
    <w:p w14:paraId="74290287" w14:textId="77777777" w:rsidR="009A0A63" w:rsidRPr="003B16BB" w:rsidRDefault="009A0A63" w:rsidP="009A0A63">
      <w:pPr>
        <w:pStyle w:val="Ttulo3"/>
        <w:rPr>
          <w:rFonts w:cs="Tahoma"/>
        </w:rPr>
      </w:pPr>
      <w:bookmarkStart w:id="48" w:name="_Toc138353971"/>
      <w:r w:rsidRPr="003B16BB">
        <w:rPr>
          <w:rFonts w:cs="Tahoma"/>
        </w:rPr>
        <w:t>Conclusiones y recomendaciones</w:t>
      </w:r>
      <w:bookmarkEnd w:id="48"/>
    </w:p>
    <w:p w14:paraId="6452F04C" w14:textId="77777777" w:rsidR="00E24824" w:rsidRPr="003B16BB" w:rsidRDefault="00E24824" w:rsidP="00E24824">
      <w:pPr>
        <w:jc w:val="both"/>
        <w:rPr>
          <w:rFonts w:cs="Tahoma"/>
        </w:rPr>
      </w:pPr>
      <w:r w:rsidRPr="003B16BB">
        <w:rPr>
          <w:rFonts w:cs="Tahoma"/>
        </w:rPr>
        <w:t>Realizar las conclusiones y recomendaciones de cada uno de los aspectos tratados en este numeral.</w:t>
      </w:r>
    </w:p>
    <w:p w14:paraId="5CD98C2B" w14:textId="77777777" w:rsidR="009A0A63" w:rsidRPr="003B16BB" w:rsidRDefault="009A0A63" w:rsidP="00174E84">
      <w:pPr>
        <w:rPr>
          <w:rFonts w:cs="Tahoma"/>
        </w:rPr>
      </w:pPr>
    </w:p>
    <w:p w14:paraId="20E3316E" w14:textId="77777777" w:rsidR="00A75800" w:rsidRPr="003B16BB" w:rsidRDefault="00A75800" w:rsidP="00174E84">
      <w:pPr>
        <w:rPr>
          <w:rFonts w:cs="Tahoma"/>
        </w:rPr>
      </w:pPr>
    </w:p>
    <w:p w14:paraId="46EBFA57" w14:textId="77777777" w:rsidR="00A75800" w:rsidRPr="003B16BB" w:rsidRDefault="00A75800" w:rsidP="00174E84">
      <w:pPr>
        <w:rPr>
          <w:rFonts w:cs="Tahoma"/>
        </w:rPr>
      </w:pPr>
    </w:p>
    <w:p w14:paraId="65EFA9FA" w14:textId="77777777" w:rsidR="003A7882" w:rsidRPr="003B16BB" w:rsidRDefault="003A7882" w:rsidP="00174E84">
      <w:pPr>
        <w:rPr>
          <w:rFonts w:cs="Tahoma"/>
          <w:highlight w:val="magenta"/>
        </w:rPr>
      </w:pPr>
    </w:p>
    <w:p w14:paraId="3658DBE0" w14:textId="77777777" w:rsidR="003A7882" w:rsidRPr="003B16BB" w:rsidRDefault="00C274AC" w:rsidP="00174E84">
      <w:pPr>
        <w:pStyle w:val="Ttulo2"/>
        <w:numPr>
          <w:ilvl w:val="1"/>
          <w:numId w:val="19"/>
        </w:numPr>
        <w:spacing w:before="0"/>
        <w:rPr>
          <w:rFonts w:cs="Tahoma"/>
          <w:szCs w:val="24"/>
        </w:rPr>
      </w:pPr>
      <w:bookmarkStart w:id="49" w:name="_Toc138353972"/>
      <w:r w:rsidRPr="003B16BB">
        <w:rPr>
          <w:rFonts w:cs="Tahoma"/>
          <w:szCs w:val="24"/>
        </w:rPr>
        <w:t>Aspectos Financieros</w:t>
      </w:r>
      <w:bookmarkEnd w:id="49"/>
    </w:p>
    <w:p w14:paraId="09F7E41D" w14:textId="77777777" w:rsidR="003A7882" w:rsidRPr="003B16BB" w:rsidRDefault="003A7882" w:rsidP="00174E84">
      <w:pPr>
        <w:rPr>
          <w:rFonts w:cs="Tahoma"/>
          <w:highlight w:val="magenta"/>
        </w:rPr>
      </w:pPr>
    </w:p>
    <w:p w14:paraId="05F6E7CF" w14:textId="77777777" w:rsidR="003933B7" w:rsidRPr="003B16BB" w:rsidRDefault="00C10C75" w:rsidP="00C10C75">
      <w:pPr>
        <w:pStyle w:val="Ttulo3"/>
        <w:rPr>
          <w:rFonts w:cs="Tahoma"/>
        </w:rPr>
      </w:pPr>
      <w:bookmarkStart w:id="50" w:name="_Toc138353973"/>
      <w:r w:rsidRPr="003B16BB">
        <w:rPr>
          <w:rFonts w:cs="Tahoma"/>
        </w:rPr>
        <w:t>Aspectos generales financieros</w:t>
      </w:r>
      <w:bookmarkEnd w:id="50"/>
    </w:p>
    <w:p w14:paraId="6C27974F" w14:textId="77777777" w:rsidR="00C10C75" w:rsidRPr="003B16BB" w:rsidRDefault="00A75800" w:rsidP="00174E84">
      <w:pPr>
        <w:rPr>
          <w:rFonts w:cs="Tahoma"/>
        </w:rPr>
      </w:pPr>
      <w:r w:rsidRPr="003B16BB">
        <w:rPr>
          <w:rFonts w:cs="Tahoma"/>
        </w:rPr>
        <w:t>Descripción de los aspectos generales de este ítem.</w:t>
      </w:r>
    </w:p>
    <w:p w14:paraId="45E4AADC" w14:textId="77777777" w:rsidR="00A75800" w:rsidRPr="003B16BB" w:rsidRDefault="00A75800" w:rsidP="00174E84">
      <w:pPr>
        <w:rPr>
          <w:rFonts w:cs="Tahoma"/>
        </w:rPr>
      </w:pPr>
    </w:p>
    <w:p w14:paraId="707B88D2" w14:textId="77777777" w:rsidR="00C10C75" w:rsidRPr="003B16BB" w:rsidRDefault="00C10C75" w:rsidP="00C10C75">
      <w:pPr>
        <w:pStyle w:val="Ttulo3"/>
        <w:rPr>
          <w:rFonts w:cs="Tahoma"/>
        </w:rPr>
      </w:pPr>
      <w:bookmarkStart w:id="51" w:name="_Toc138353974"/>
      <w:r w:rsidRPr="003B16BB">
        <w:rPr>
          <w:rFonts w:cs="Tahoma"/>
        </w:rPr>
        <w:t>Aplicación de la normatividad NIIF</w:t>
      </w:r>
      <w:bookmarkEnd w:id="51"/>
    </w:p>
    <w:p w14:paraId="4E3CC465" w14:textId="7F4F12A2" w:rsidR="003E4585" w:rsidRPr="003B16BB" w:rsidRDefault="003E4585" w:rsidP="00A75800">
      <w:pPr>
        <w:jc w:val="both"/>
        <w:rPr>
          <w:rFonts w:cs="Tahoma"/>
        </w:rPr>
      </w:pPr>
      <w:r w:rsidRPr="003B16BB">
        <w:rPr>
          <w:rFonts w:cs="Tahoma"/>
        </w:rPr>
        <w:t>Verificar el cumplimiento de la resolución SSPD 20141300004095;</w:t>
      </w:r>
      <w:r w:rsidR="00910536" w:rsidRPr="003B16BB">
        <w:rPr>
          <w:rFonts w:cs="Tahoma"/>
        </w:rPr>
        <w:t xml:space="preserve"> </w:t>
      </w:r>
      <w:r w:rsidR="00910536" w:rsidRPr="003B16BB">
        <w:rPr>
          <w:rFonts w:cs="Tahoma"/>
        </w:rPr>
        <w:t>resolución</w:t>
      </w:r>
      <w:r w:rsidRPr="003B16BB">
        <w:rPr>
          <w:rFonts w:cs="Tahoma"/>
        </w:rPr>
        <w:t xml:space="preserve"> SSPD 20151300020385;</w:t>
      </w:r>
      <w:r w:rsidR="00910536" w:rsidRPr="003B16BB">
        <w:rPr>
          <w:rFonts w:cs="Tahoma"/>
        </w:rPr>
        <w:t xml:space="preserve"> </w:t>
      </w:r>
      <w:r w:rsidR="00910536" w:rsidRPr="003B16BB">
        <w:rPr>
          <w:rFonts w:cs="Tahoma"/>
        </w:rPr>
        <w:t>resolución</w:t>
      </w:r>
      <w:r w:rsidRPr="003B16BB">
        <w:rPr>
          <w:rFonts w:cs="Tahoma"/>
        </w:rPr>
        <w:t xml:space="preserve"> SSPD 20161300013475</w:t>
      </w:r>
      <w:r w:rsidR="00910536" w:rsidRPr="003B16BB">
        <w:rPr>
          <w:rFonts w:cs="Tahoma"/>
        </w:rPr>
        <w:t xml:space="preserve">; </w:t>
      </w:r>
      <w:r w:rsidR="00910536" w:rsidRPr="003B16BB">
        <w:rPr>
          <w:rFonts w:cs="Tahoma"/>
        </w:rPr>
        <w:t>resolución</w:t>
      </w:r>
      <w:r w:rsidR="00910536" w:rsidRPr="003B16BB">
        <w:rPr>
          <w:rFonts w:cs="Tahoma"/>
        </w:rPr>
        <w:t xml:space="preserve"> </w:t>
      </w:r>
      <w:r w:rsidRPr="003B16BB">
        <w:rPr>
          <w:rFonts w:cs="Tahoma"/>
        </w:rPr>
        <w:t>SSPD 20171300042935</w:t>
      </w:r>
      <w:r w:rsidR="00A75800" w:rsidRPr="003B16BB">
        <w:rPr>
          <w:rFonts w:cs="Tahoma"/>
        </w:rPr>
        <w:t xml:space="preserve">; </w:t>
      </w:r>
      <w:r w:rsidRPr="003B16BB">
        <w:rPr>
          <w:rFonts w:cs="Tahoma"/>
        </w:rPr>
        <w:t>Clasificación de los marcos normativos NIIF (si pertenecen al Grupo 1, Grupo 2, Grupo 3) y que normas le son aplicables</w:t>
      </w:r>
      <w:r w:rsidR="00A75800" w:rsidRPr="003B16BB">
        <w:rPr>
          <w:rFonts w:cs="Tahoma"/>
        </w:rPr>
        <w:t xml:space="preserve">; </w:t>
      </w:r>
      <w:r w:rsidRPr="003B16BB">
        <w:rPr>
          <w:rFonts w:cs="Tahoma"/>
        </w:rPr>
        <w:t>Envió de la información financiera al SUI – XBRL</w:t>
      </w:r>
      <w:r w:rsidR="00A75800" w:rsidRPr="003B16BB">
        <w:rPr>
          <w:rFonts w:cs="Tahoma"/>
        </w:rPr>
        <w:t xml:space="preserve">; </w:t>
      </w:r>
      <w:r w:rsidRPr="003B16BB">
        <w:rPr>
          <w:rFonts w:cs="Tahoma"/>
        </w:rPr>
        <w:t>Estado del cargue y certificación de la</w:t>
      </w:r>
      <w:r w:rsidR="00910536" w:rsidRPr="003B16BB">
        <w:rPr>
          <w:rFonts w:cs="Tahoma"/>
        </w:rPr>
        <w:t xml:space="preserve"> </w:t>
      </w:r>
      <w:r w:rsidRPr="003B16BB">
        <w:rPr>
          <w:rFonts w:cs="Tahoma"/>
        </w:rPr>
        <w:t>información financiera en el SUI</w:t>
      </w:r>
      <w:r w:rsidR="00A75800" w:rsidRPr="003B16BB">
        <w:rPr>
          <w:rFonts w:cs="Tahoma"/>
        </w:rPr>
        <w:t>.</w:t>
      </w:r>
    </w:p>
    <w:p w14:paraId="0C4723F2" w14:textId="77777777" w:rsidR="003E4585" w:rsidRPr="003B16BB" w:rsidRDefault="003E4585" w:rsidP="00174E84">
      <w:pPr>
        <w:rPr>
          <w:rFonts w:cs="Tahoma"/>
        </w:rPr>
      </w:pPr>
    </w:p>
    <w:p w14:paraId="203AB8CF" w14:textId="77777777" w:rsidR="00C10C75" w:rsidRPr="003B16BB" w:rsidRDefault="00C10C75" w:rsidP="00C10C75">
      <w:pPr>
        <w:pStyle w:val="Ttulo3"/>
        <w:rPr>
          <w:rFonts w:cs="Tahoma"/>
        </w:rPr>
      </w:pPr>
      <w:bookmarkStart w:id="52" w:name="_Toc138353975"/>
      <w:r w:rsidRPr="003B16BB">
        <w:rPr>
          <w:rFonts w:cs="Tahoma"/>
        </w:rPr>
        <w:t>Separación de contabilidad por servicio</w:t>
      </w:r>
      <w:bookmarkEnd w:id="52"/>
    </w:p>
    <w:p w14:paraId="07D09207" w14:textId="77777777" w:rsidR="00C10C75" w:rsidRPr="003B16BB" w:rsidRDefault="003E4585" w:rsidP="00174E84">
      <w:pPr>
        <w:rPr>
          <w:rFonts w:cs="Tahoma"/>
        </w:rPr>
      </w:pPr>
      <w:r w:rsidRPr="003B16BB">
        <w:rPr>
          <w:rFonts w:cs="Tahoma"/>
        </w:rPr>
        <w:t>Verificar y evaluar el cumplimiento del Art</w:t>
      </w:r>
      <w:r w:rsidR="007A2B39" w:rsidRPr="003B16BB">
        <w:rPr>
          <w:rFonts w:cs="Tahoma"/>
        </w:rPr>
        <w:t>ículo 18</w:t>
      </w:r>
      <w:r w:rsidRPr="003B16BB">
        <w:rPr>
          <w:rFonts w:cs="Tahoma"/>
        </w:rPr>
        <w:t xml:space="preserve"> de la Ley 142 de 1994.</w:t>
      </w:r>
    </w:p>
    <w:p w14:paraId="677ECC31" w14:textId="77777777" w:rsidR="007A2B39" w:rsidRPr="003B16BB" w:rsidRDefault="007A2B39" w:rsidP="00174E84">
      <w:pPr>
        <w:rPr>
          <w:rFonts w:cs="Tahoma"/>
        </w:rPr>
      </w:pPr>
    </w:p>
    <w:p w14:paraId="066C4FBE" w14:textId="1C750BE9" w:rsidR="007A2B39" w:rsidRPr="003B16BB" w:rsidRDefault="007A2B39" w:rsidP="00A75800">
      <w:pPr>
        <w:jc w:val="both"/>
        <w:rPr>
          <w:rFonts w:cs="Tahoma"/>
          <w:i/>
        </w:rPr>
      </w:pPr>
      <w:r w:rsidRPr="003B16BB">
        <w:rPr>
          <w:rFonts w:cs="Tahoma"/>
          <w:i/>
        </w:rPr>
        <w:lastRenderedPageBreak/>
        <w:t>Que el artículo 18 de la Ley 142 de 1994, señala que “</w:t>
      </w:r>
      <w:r w:rsidR="00D16A52" w:rsidRPr="003B16BB">
        <w:rPr>
          <w:rFonts w:cs="Tahoma"/>
          <w:i/>
        </w:rPr>
        <w:t>(…) E</w:t>
      </w:r>
      <w:r w:rsidRPr="003B16BB">
        <w:rPr>
          <w:rFonts w:cs="Tahoma"/>
          <w:i/>
        </w:rPr>
        <w:t>n todo caso, las empresas de servicios públicos que tengan objeto social múltiple deberán llevar contabilidad separada para cada uno de los servicios que presten; y el costo y la modalidad de las operaciones entre cada servicio deben registrarse de manera explícita (...)”.</w:t>
      </w:r>
    </w:p>
    <w:p w14:paraId="043BDAA2" w14:textId="77777777" w:rsidR="00A75800" w:rsidRPr="003B16BB" w:rsidRDefault="00A75800" w:rsidP="00A75800">
      <w:pPr>
        <w:jc w:val="both"/>
        <w:rPr>
          <w:rFonts w:cs="Tahoma"/>
          <w:i/>
        </w:rPr>
      </w:pPr>
    </w:p>
    <w:p w14:paraId="073F2B95" w14:textId="77777777" w:rsidR="00A75800" w:rsidRPr="003B16BB" w:rsidRDefault="00C10C75" w:rsidP="00A75800">
      <w:pPr>
        <w:pStyle w:val="Ttulo3"/>
        <w:rPr>
          <w:rFonts w:cs="Tahoma"/>
        </w:rPr>
      </w:pPr>
      <w:bookmarkStart w:id="53" w:name="_Toc138353976"/>
      <w:r w:rsidRPr="003B16BB">
        <w:rPr>
          <w:rFonts w:cs="Tahoma"/>
        </w:rPr>
        <w:t>Elaboración de presupuesto</w:t>
      </w:r>
      <w:bookmarkEnd w:id="53"/>
    </w:p>
    <w:p w14:paraId="1D77A57C" w14:textId="77777777" w:rsidR="00172248" w:rsidRPr="003B16BB" w:rsidRDefault="00172248" w:rsidP="003010E0">
      <w:pPr>
        <w:jc w:val="both"/>
        <w:rPr>
          <w:rFonts w:cs="Tahoma"/>
        </w:rPr>
      </w:pPr>
      <w:r w:rsidRPr="003B16BB">
        <w:rPr>
          <w:rFonts w:cs="Tahoma"/>
        </w:rPr>
        <w:t>Verificar la existencia y aprobación del manual de Presupuesto</w:t>
      </w:r>
      <w:r w:rsidR="003010E0" w:rsidRPr="003B16BB">
        <w:rPr>
          <w:rFonts w:cs="Tahoma"/>
        </w:rPr>
        <w:t xml:space="preserve">, </w:t>
      </w:r>
      <w:r w:rsidRPr="003B16BB">
        <w:rPr>
          <w:rFonts w:cs="Tahoma"/>
        </w:rPr>
        <w:t>Procedimientos establecidos para la elaboración y seguimiento del presupuesto</w:t>
      </w:r>
      <w:r w:rsidR="003010E0" w:rsidRPr="003B16BB">
        <w:rPr>
          <w:rFonts w:cs="Tahoma"/>
        </w:rPr>
        <w:t xml:space="preserve">, </w:t>
      </w:r>
      <w:r w:rsidRPr="003B16BB">
        <w:rPr>
          <w:rFonts w:cs="Tahoma"/>
        </w:rPr>
        <w:t>Reportes de información presupuestal</w:t>
      </w:r>
      <w:r w:rsidR="003010E0" w:rsidRPr="003B16BB">
        <w:rPr>
          <w:rFonts w:cs="Tahoma"/>
        </w:rPr>
        <w:t xml:space="preserve">, </w:t>
      </w:r>
      <w:r w:rsidRPr="003B16BB">
        <w:rPr>
          <w:rFonts w:cs="Tahoma"/>
        </w:rPr>
        <w:t>Identificación de las fuentes de ingresos</w:t>
      </w:r>
      <w:r w:rsidR="003010E0" w:rsidRPr="003B16BB">
        <w:rPr>
          <w:rFonts w:cs="Tahoma"/>
        </w:rPr>
        <w:t xml:space="preserve">, </w:t>
      </w:r>
      <w:r w:rsidRPr="003B16BB">
        <w:rPr>
          <w:rFonts w:cs="Tahoma"/>
        </w:rPr>
        <w:t>Análisis de las principales variaciones en los costos operacionales</w:t>
      </w:r>
      <w:r w:rsidR="003010E0" w:rsidRPr="003B16BB">
        <w:rPr>
          <w:rFonts w:cs="Tahoma"/>
        </w:rPr>
        <w:t>.</w:t>
      </w:r>
    </w:p>
    <w:p w14:paraId="12143BEC" w14:textId="77777777" w:rsidR="00172248" w:rsidRPr="003B16BB" w:rsidRDefault="00172248" w:rsidP="003010E0">
      <w:pPr>
        <w:jc w:val="both"/>
        <w:rPr>
          <w:rFonts w:cs="Tahoma"/>
        </w:rPr>
      </w:pPr>
    </w:p>
    <w:p w14:paraId="2D4B9737" w14:textId="77777777" w:rsidR="00C10C75" w:rsidRPr="003B16BB" w:rsidRDefault="00C10C75" w:rsidP="003010E0">
      <w:pPr>
        <w:pStyle w:val="Ttulo3"/>
        <w:jc w:val="both"/>
        <w:rPr>
          <w:rFonts w:cs="Tahoma"/>
        </w:rPr>
      </w:pPr>
      <w:bookmarkStart w:id="54" w:name="_Toc138353977"/>
      <w:r w:rsidRPr="003B16BB">
        <w:rPr>
          <w:rFonts w:cs="Tahoma"/>
        </w:rPr>
        <w:t>Análisis horizontal y vertical de la información financiera de la</w:t>
      </w:r>
      <w:r w:rsidR="004E10FC" w:rsidRPr="003B16BB">
        <w:rPr>
          <w:rFonts w:cs="Tahoma"/>
        </w:rPr>
        <w:t xml:space="preserve"> última</w:t>
      </w:r>
      <w:r w:rsidRPr="003B16BB">
        <w:rPr>
          <w:rFonts w:cs="Tahoma"/>
        </w:rPr>
        <w:t xml:space="preserve"> vigencia</w:t>
      </w:r>
      <w:r w:rsidR="004E10FC" w:rsidRPr="003B16BB">
        <w:rPr>
          <w:rFonts w:cs="Tahoma"/>
        </w:rPr>
        <w:t xml:space="preserve"> fiscal completa y la anterior.</w:t>
      </w:r>
      <w:bookmarkEnd w:id="54"/>
    </w:p>
    <w:p w14:paraId="47F4E196" w14:textId="77777777" w:rsidR="00172248" w:rsidRPr="003B16BB" w:rsidRDefault="00172248" w:rsidP="00A75800">
      <w:pPr>
        <w:jc w:val="both"/>
        <w:rPr>
          <w:rFonts w:cs="Tahoma"/>
        </w:rPr>
      </w:pPr>
      <w:r w:rsidRPr="003B16BB">
        <w:rPr>
          <w:rFonts w:cs="Tahoma"/>
        </w:rPr>
        <w:t>Estados financieros (balance general, estado de resultados, estado de flujos de efectivo, estado de cambios en el patrimonio) comparativo de las vigencias</w:t>
      </w:r>
      <w:r w:rsidR="004E10FC" w:rsidRPr="003B16BB">
        <w:rPr>
          <w:rFonts w:cs="Tahoma"/>
        </w:rPr>
        <w:t>.</w:t>
      </w:r>
    </w:p>
    <w:p w14:paraId="187F11B5" w14:textId="77777777" w:rsidR="00172248" w:rsidRPr="003B16BB" w:rsidRDefault="00172248" w:rsidP="00A75800">
      <w:pPr>
        <w:jc w:val="both"/>
        <w:rPr>
          <w:rFonts w:cs="Tahoma"/>
        </w:rPr>
      </w:pPr>
      <w:r w:rsidRPr="003B16BB">
        <w:rPr>
          <w:rFonts w:cs="Tahoma"/>
        </w:rPr>
        <w:t xml:space="preserve">Ejecución activa y pasiva presupuestal comparativa de las vigencias </w:t>
      </w:r>
      <w:r w:rsidR="004E10FC" w:rsidRPr="003B16BB">
        <w:rPr>
          <w:rFonts w:cs="Tahoma"/>
        </w:rPr>
        <w:t>descritas.</w:t>
      </w:r>
    </w:p>
    <w:p w14:paraId="5DD71AE7" w14:textId="77777777" w:rsidR="003010E0" w:rsidRPr="003B16BB" w:rsidRDefault="003010E0" w:rsidP="00A75800">
      <w:pPr>
        <w:jc w:val="both"/>
        <w:rPr>
          <w:rFonts w:cs="Tahoma"/>
        </w:rPr>
      </w:pPr>
    </w:p>
    <w:p w14:paraId="202FFB11" w14:textId="77777777" w:rsidR="004E10FC" w:rsidRPr="003B16BB" w:rsidRDefault="00C10C75" w:rsidP="004E10FC">
      <w:pPr>
        <w:pStyle w:val="Ttulo3"/>
        <w:jc w:val="both"/>
        <w:rPr>
          <w:rFonts w:cs="Tahoma"/>
        </w:rPr>
      </w:pPr>
      <w:bookmarkStart w:id="55" w:name="_Toc138353978"/>
      <w:r w:rsidRPr="003B16BB">
        <w:rPr>
          <w:rFonts w:cs="Tahoma"/>
        </w:rPr>
        <w:t xml:space="preserve">Análisis horizontal y vertical de la ejecución presupuestal </w:t>
      </w:r>
      <w:r w:rsidR="004E10FC" w:rsidRPr="003B16BB">
        <w:rPr>
          <w:rFonts w:cs="Tahoma"/>
        </w:rPr>
        <w:t>última vigencia fiscal completa y la anterior.</w:t>
      </w:r>
      <w:bookmarkEnd w:id="55"/>
    </w:p>
    <w:p w14:paraId="6BBF8B46" w14:textId="51569B8C" w:rsidR="00C10C75" w:rsidRPr="003B16BB" w:rsidRDefault="00172248" w:rsidP="00A75800">
      <w:pPr>
        <w:jc w:val="both"/>
        <w:rPr>
          <w:rFonts w:cs="Tahoma"/>
        </w:rPr>
      </w:pPr>
      <w:r w:rsidRPr="003B16BB">
        <w:rPr>
          <w:rFonts w:cs="Tahoma"/>
        </w:rPr>
        <w:t xml:space="preserve">Análisis comparativo de la </w:t>
      </w:r>
      <w:r w:rsidR="003010E0" w:rsidRPr="003B16BB">
        <w:rPr>
          <w:rFonts w:cs="Tahoma"/>
        </w:rPr>
        <w:t>ejecución presupuestal</w:t>
      </w:r>
      <w:r w:rsidRPr="003B16BB">
        <w:rPr>
          <w:rFonts w:cs="Tahoma"/>
        </w:rPr>
        <w:t xml:space="preserve"> </w:t>
      </w:r>
      <w:r w:rsidR="004E10FC" w:rsidRPr="003B16BB">
        <w:rPr>
          <w:rFonts w:cs="Tahoma"/>
        </w:rPr>
        <w:t>de los dos años</w:t>
      </w:r>
      <w:r w:rsidR="00D16A52" w:rsidRPr="003B16BB">
        <w:rPr>
          <w:rFonts w:cs="Tahoma"/>
        </w:rPr>
        <w:t>.</w:t>
      </w:r>
    </w:p>
    <w:p w14:paraId="2E4EDCF0" w14:textId="77777777" w:rsidR="00A75800" w:rsidRPr="003B16BB" w:rsidRDefault="00A75800" w:rsidP="00A75800">
      <w:pPr>
        <w:jc w:val="both"/>
        <w:rPr>
          <w:rFonts w:cs="Tahoma"/>
        </w:rPr>
      </w:pPr>
    </w:p>
    <w:p w14:paraId="227EBB3B" w14:textId="77777777" w:rsidR="00C10C75" w:rsidRPr="003B16BB" w:rsidRDefault="00C10C75" w:rsidP="00A75800">
      <w:pPr>
        <w:pStyle w:val="Ttulo3"/>
        <w:jc w:val="both"/>
        <w:rPr>
          <w:rFonts w:cs="Tahoma"/>
        </w:rPr>
      </w:pPr>
      <w:bookmarkStart w:id="56" w:name="_Toc138353979"/>
      <w:r w:rsidRPr="003B16BB">
        <w:rPr>
          <w:rFonts w:cs="Tahoma"/>
        </w:rPr>
        <w:t xml:space="preserve">Situación actual </w:t>
      </w:r>
      <w:r w:rsidR="00DF7983" w:rsidRPr="003B16BB">
        <w:rPr>
          <w:rFonts w:cs="Tahoma"/>
        </w:rPr>
        <w:t>económico-financiera</w:t>
      </w:r>
      <w:r w:rsidRPr="003B16BB">
        <w:rPr>
          <w:rFonts w:cs="Tahoma"/>
        </w:rPr>
        <w:t xml:space="preserve"> del prestador con corte a 30 de</w:t>
      </w:r>
      <w:r w:rsidR="004E10FC" w:rsidRPr="003B16BB">
        <w:rPr>
          <w:rFonts w:cs="Tahoma"/>
        </w:rPr>
        <w:t xml:space="preserve"> junio de la última vigencia.</w:t>
      </w:r>
      <w:bookmarkEnd w:id="56"/>
    </w:p>
    <w:p w14:paraId="72E18A51" w14:textId="77777777" w:rsidR="00172248" w:rsidRPr="003B16BB" w:rsidRDefault="00172248" w:rsidP="00A75800">
      <w:pPr>
        <w:jc w:val="both"/>
        <w:rPr>
          <w:rFonts w:cs="Tahoma"/>
        </w:rPr>
      </w:pPr>
      <w:r w:rsidRPr="003B16BB">
        <w:rPr>
          <w:rFonts w:cs="Tahoma"/>
        </w:rPr>
        <w:t xml:space="preserve">Estados financieros (balance general, estado de resultados, estado de flujos de efectivo, estado de cambios en el patrimonio) comparativo de las </w:t>
      </w:r>
      <w:r w:rsidR="004E10FC" w:rsidRPr="003B16BB">
        <w:rPr>
          <w:rFonts w:cs="Tahoma"/>
        </w:rPr>
        <w:t xml:space="preserve">últimas dos </w:t>
      </w:r>
      <w:r w:rsidRPr="003B16BB">
        <w:rPr>
          <w:rFonts w:cs="Tahoma"/>
        </w:rPr>
        <w:t>vigencias</w:t>
      </w:r>
      <w:r w:rsidR="004E10FC" w:rsidRPr="003B16BB">
        <w:rPr>
          <w:rFonts w:cs="Tahoma"/>
        </w:rPr>
        <w:t>.</w:t>
      </w:r>
    </w:p>
    <w:p w14:paraId="6E301D82" w14:textId="77777777" w:rsidR="00D16A52" w:rsidRPr="003B16BB" w:rsidRDefault="00D16A52" w:rsidP="00A75800">
      <w:pPr>
        <w:jc w:val="both"/>
        <w:rPr>
          <w:rFonts w:cs="Tahoma"/>
        </w:rPr>
      </w:pPr>
    </w:p>
    <w:p w14:paraId="518434FE" w14:textId="77777777" w:rsidR="00172248" w:rsidRPr="003B16BB" w:rsidRDefault="00172248" w:rsidP="00A75800">
      <w:pPr>
        <w:jc w:val="both"/>
        <w:rPr>
          <w:rFonts w:cs="Tahoma"/>
        </w:rPr>
      </w:pPr>
      <w:r w:rsidRPr="003B16BB">
        <w:rPr>
          <w:rFonts w:cs="Tahoma"/>
        </w:rPr>
        <w:t>Ejecución activa y pasiva presupuestal comparativa de las</w:t>
      </w:r>
      <w:r w:rsidR="004E10FC" w:rsidRPr="003B16BB">
        <w:rPr>
          <w:rFonts w:cs="Tahoma"/>
        </w:rPr>
        <w:t xml:space="preserve"> últimas dos</w:t>
      </w:r>
      <w:r w:rsidRPr="003B16BB">
        <w:rPr>
          <w:rFonts w:cs="Tahoma"/>
        </w:rPr>
        <w:t xml:space="preserve"> vigencias</w:t>
      </w:r>
      <w:r w:rsidR="004E10FC" w:rsidRPr="003B16BB">
        <w:rPr>
          <w:rFonts w:cs="Tahoma"/>
        </w:rPr>
        <w:t>.</w:t>
      </w:r>
      <w:r w:rsidRPr="003B16BB">
        <w:rPr>
          <w:rFonts w:cs="Tahoma"/>
        </w:rPr>
        <w:t xml:space="preserve"> </w:t>
      </w:r>
    </w:p>
    <w:p w14:paraId="57F1DFF2" w14:textId="77777777" w:rsidR="00C10C75" w:rsidRPr="003B16BB" w:rsidRDefault="00C10C75" w:rsidP="00A75800">
      <w:pPr>
        <w:jc w:val="both"/>
        <w:rPr>
          <w:rFonts w:cs="Tahoma"/>
        </w:rPr>
      </w:pPr>
    </w:p>
    <w:p w14:paraId="7529216D" w14:textId="77777777" w:rsidR="00C10C75" w:rsidRPr="003B16BB" w:rsidRDefault="00C10C75" w:rsidP="00A75800">
      <w:pPr>
        <w:pStyle w:val="Ttulo3"/>
        <w:jc w:val="both"/>
        <w:rPr>
          <w:rFonts w:cs="Tahoma"/>
        </w:rPr>
      </w:pPr>
      <w:bookmarkStart w:id="57" w:name="_Toc138353980"/>
      <w:r w:rsidRPr="003B16BB">
        <w:rPr>
          <w:rFonts w:cs="Tahoma"/>
        </w:rPr>
        <w:t>Conclusiones y recomendaciones</w:t>
      </w:r>
      <w:bookmarkEnd w:id="57"/>
    </w:p>
    <w:p w14:paraId="45F43C9F" w14:textId="77777777" w:rsidR="00E24824" w:rsidRPr="003B16BB" w:rsidRDefault="00E24824" w:rsidP="00E24824">
      <w:pPr>
        <w:jc w:val="both"/>
        <w:rPr>
          <w:rFonts w:cs="Tahoma"/>
        </w:rPr>
      </w:pPr>
      <w:r w:rsidRPr="003B16BB">
        <w:rPr>
          <w:rFonts w:cs="Tahoma"/>
        </w:rPr>
        <w:t>Realizar las conclusiones y recomendaciones de cada uno de los aspectos tratados en este numeral.</w:t>
      </w:r>
    </w:p>
    <w:p w14:paraId="45C67A80" w14:textId="77777777" w:rsidR="00C10C75" w:rsidRPr="003B16BB" w:rsidRDefault="00C10C75" w:rsidP="00174E84">
      <w:pPr>
        <w:rPr>
          <w:rFonts w:cs="Tahoma"/>
        </w:rPr>
      </w:pPr>
    </w:p>
    <w:p w14:paraId="6A565910" w14:textId="77777777" w:rsidR="003933B7" w:rsidRPr="003B16BB" w:rsidRDefault="003933B7" w:rsidP="00174E84">
      <w:pPr>
        <w:rPr>
          <w:rFonts w:cs="Tahoma"/>
          <w:highlight w:val="magenta"/>
        </w:rPr>
      </w:pPr>
    </w:p>
    <w:p w14:paraId="0DA3AF7B" w14:textId="77777777" w:rsidR="003A7882" w:rsidRPr="003B16BB" w:rsidRDefault="00C274AC" w:rsidP="00174E84">
      <w:pPr>
        <w:pStyle w:val="Ttulo2"/>
        <w:numPr>
          <w:ilvl w:val="1"/>
          <w:numId w:val="19"/>
        </w:numPr>
        <w:spacing w:before="0"/>
        <w:rPr>
          <w:rFonts w:cs="Tahoma"/>
          <w:szCs w:val="24"/>
        </w:rPr>
      </w:pPr>
      <w:bookmarkStart w:id="58" w:name="_Toc138353981"/>
      <w:r w:rsidRPr="003B16BB">
        <w:rPr>
          <w:rFonts w:cs="Tahoma"/>
          <w:szCs w:val="24"/>
        </w:rPr>
        <w:t>Aspectos Comerciales</w:t>
      </w:r>
      <w:bookmarkEnd w:id="58"/>
    </w:p>
    <w:p w14:paraId="5B8FAE0A" w14:textId="77777777" w:rsidR="00A75800" w:rsidRPr="003B16BB" w:rsidRDefault="00A75800" w:rsidP="00A75800">
      <w:pPr>
        <w:rPr>
          <w:rFonts w:cs="Tahoma"/>
        </w:rPr>
      </w:pPr>
    </w:p>
    <w:p w14:paraId="3214A3DA" w14:textId="77777777" w:rsidR="0090484A" w:rsidRPr="003B16BB" w:rsidRDefault="0090484A" w:rsidP="0090484A">
      <w:pPr>
        <w:pStyle w:val="Ttulo3"/>
        <w:rPr>
          <w:rFonts w:cs="Tahoma"/>
        </w:rPr>
      </w:pPr>
      <w:bookmarkStart w:id="59" w:name="_Toc138353982"/>
      <w:r w:rsidRPr="003B16BB">
        <w:rPr>
          <w:rFonts w:cs="Tahoma"/>
        </w:rPr>
        <w:t>Sistemas de información comercial</w:t>
      </w:r>
      <w:bookmarkEnd w:id="59"/>
    </w:p>
    <w:p w14:paraId="5CDEC373" w14:textId="77777777" w:rsidR="0090484A" w:rsidRPr="003B16BB" w:rsidRDefault="0090484A" w:rsidP="0090484A">
      <w:pPr>
        <w:jc w:val="both"/>
        <w:rPr>
          <w:rFonts w:cs="Tahoma"/>
        </w:rPr>
      </w:pPr>
      <w:r w:rsidRPr="003B16BB">
        <w:rPr>
          <w:rFonts w:cs="Tahoma"/>
        </w:rPr>
        <w:t>Hace referencia a los mecanismos de divulgación de la información comercial del prestador.</w:t>
      </w:r>
    </w:p>
    <w:p w14:paraId="68FD0A23" w14:textId="77777777" w:rsidR="00A75800" w:rsidRPr="003B16BB" w:rsidRDefault="00A75800" w:rsidP="0090484A">
      <w:pPr>
        <w:jc w:val="both"/>
        <w:rPr>
          <w:rFonts w:cs="Tahoma"/>
        </w:rPr>
      </w:pPr>
    </w:p>
    <w:p w14:paraId="4E7AC81E" w14:textId="77777777" w:rsidR="00B21D10" w:rsidRPr="003B16BB" w:rsidRDefault="0090484A" w:rsidP="000724D7">
      <w:pPr>
        <w:pStyle w:val="Ttulo3"/>
        <w:rPr>
          <w:rFonts w:cs="Tahoma"/>
        </w:rPr>
      </w:pPr>
      <w:bookmarkStart w:id="60" w:name="_Toc138353983"/>
      <w:r w:rsidRPr="003B16BB">
        <w:rPr>
          <w:rFonts w:cs="Tahoma"/>
        </w:rPr>
        <w:t>Estructura de costos y tarifas vigentes</w:t>
      </w:r>
      <w:bookmarkEnd w:id="60"/>
    </w:p>
    <w:p w14:paraId="575BF3D9" w14:textId="77777777" w:rsidR="00172248" w:rsidRPr="003B16BB" w:rsidRDefault="00172248" w:rsidP="00FD1397">
      <w:pPr>
        <w:jc w:val="both"/>
        <w:rPr>
          <w:rFonts w:cs="Tahoma"/>
        </w:rPr>
      </w:pPr>
      <w:r w:rsidRPr="003B16BB">
        <w:rPr>
          <w:rFonts w:cs="Tahoma"/>
        </w:rPr>
        <w:t>Establecer la estructura de costos y tarifas para los servicios de acueducto y alcantarillado por usos y estratos.</w:t>
      </w:r>
    </w:p>
    <w:p w14:paraId="7DA6BA93" w14:textId="77777777" w:rsidR="00A75800" w:rsidRPr="003B16BB" w:rsidRDefault="00A75800" w:rsidP="00FD1397">
      <w:pPr>
        <w:jc w:val="both"/>
        <w:rPr>
          <w:rFonts w:cs="Tahoma"/>
        </w:rPr>
      </w:pPr>
    </w:p>
    <w:p w14:paraId="00508514" w14:textId="77777777" w:rsidR="00B21D10" w:rsidRPr="003B16BB" w:rsidRDefault="0090484A" w:rsidP="000724D7">
      <w:pPr>
        <w:pStyle w:val="Ttulo3"/>
        <w:rPr>
          <w:rFonts w:cs="Tahoma"/>
        </w:rPr>
      </w:pPr>
      <w:bookmarkStart w:id="61" w:name="_Toc138353984"/>
      <w:r w:rsidRPr="003B16BB">
        <w:rPr>
          <w:rFonts w:cs="Tahoma"/>
        </w:rPr>
        <w:t>Factores</w:t>
      </w:r>
      <w:r w:rsidR="000724D7" w:rsidRPr="003B16BB">
        <w:rPr>
          <w:rFonts w:cs="Tahoma"/>
        </w:rPr>
        <w:t xml:space="preserve"> de Subsidios y Contribuciones</w:t>
      </w:r>
      <w:bookmarkEnd w:id="61"/>
    </w:p>
    <w:p w14:paraId="2C0E047E" w14:textId="77777777" w:rsidR="00172248" w:rsidRPr="003B16BB" w:rsidRDefault="00172248" w:rsidP="00FD1397">
      <w:pPr>
        <w:jc w:val="both"/>
        <w:rPr>
          <w:rFonts w:cs="Tahoma"/>
        </w:rPr>
      </w:pPr>
      <w:r w:rsidRPr="003B16BB">
        <w:rPr>
          <w:rFonts w:cs="Tahoma"/>
        </w:rPr>
        <w:t xml:space="preserve">Identificar la existencia del acuerdo municipal mediante el cual se establecen los porcentajes de </w:t>
      </w:r>
      <w:r w:rsidR="00FD1397" w:rsidRPr="003B16BB">
        <w:rPr>
          <w:rFonts w:cs="Tahoma"/>
        </w:rPr>
        <w:t>subsidios</w:t>
      </w:r>
      <w:r w:rsidRPr="003B16BB">
        <w:rPr>
          <w:rFonts w:cs="Tahoma"/>
        </w:rPr>
        <w:t xml:space="preserve"> y contribuciones. De igual manera </w:t>
      </w:r>
      <w:r w:rsidR="00FD1397" w:rsidRPr="003B16BB">
        <w:rPr>
          <w:rFonts w:cs="Tahoma"/>
        </w:rPr>
        <w:t>identificar</w:t>
      </w:r>
      <w:r w:rsidRPr="003B16BB">
        <w:rPr>
          <w:rFonts w:cs="Tahoma"/>
        </w:rPr>
        <w:t xml:space="preserve"> los porcentajes </w:t>
      </w:r>
      <w:r w:rsidR="00FD1397" w:rsidRPr="003B16BB">
        <w:rPr>
          <w:rFonts w:cs="Tahoma"/>
        </w:rPr>
        <w:t>definidos para el municipio y determinar el giro de los subsidios por parte del fondo de solidaridad y redistribución de ingresos.</w:t>
      </w:r>
    </w:p>
    <w:p w14:paraId="30CF2068" w14:textId="77777777" w:rsidR="00A75800" w:rsidRPr="003B16BB" w:rsidRDefault="00A75800" w:rsidP="00FD1397">
      <w:pPr>
        <w:jc w:val="both"/>
        <w:rPr>
          <w:rFonts w:cs="Tahoma"/>
        </w:rPr>
      </w:pPr>
    </w:p>
    <w:p w14:paraId="151AF459" w14:textId="77777777" w:rsidR="000724D7" w:rsidRPr="003B16BB" w:rsidRDefault="000724D7" w:rsidP="000724D7">
      <w:pPr>
        <w:pStyle w:val="Ttulo3"/>
        <w:rPr>
          <w:rFonts w:cs="Tahoma"/>
        </w:rPr>
      </w:pPr>
      <w:bookmarkStart w:id="62" w:name="_Toc138353985"/>
      <w:r w:rsidRPr="003B16BB">
        <w:rPr>
          <w:rFonts w:cs="Tahoma"/>
        </w:rPr>
        <w:t xml:space="preserve">Suscriptores </w:t>
      </w:r>
      <w:r w:rsidR="0090484A" w:rsidRPr="003B16BB">
        <w:rPr>
          <w:rFonts w:cs="Tahoma"/>
        </w:rPr>
        <w:t>por categoría del s</w:t>
      </w:r>
      <w:r w:rsidRPr="003B16BB">
        <w:rPr>
          <w:rFonts w:cs="Tahoma"/>
        </w:rPr>
        <w:t>ervicio</w:t>
      </w:r>
      <w:bookmarkEnd w:id="62"/>
    </w:p>
    <w:p w14:paraId="461CC782" w14:textId="77777777" w:rsidR="00FD1397" w:rsidRPr="003B16BB" w:rsidRDefault="00FD1397" w:rsidP="00FD1397">
      <w:pPr>
        <w:rPr>
          <w:rFonts w:cs="Tahoma"/>
        </w:rPr>
      </w:pPr>
      <w:r w:rsidRPr="003B16BB">
        <w:rPr>
          <w:rFonts w:cs="Tahoma"/>
        </w:rPr>
        <w:t>Determinar el número de suscriptores por estratos y usos para cada servicio.</w:t>
      </w:r>
    </w:p>
    <w:p w14:paraId="591EA383" w14:textId="77777777" w:rsidR="00A75800" w:rsidRPr="003B16BB" w:rsidRDefault="00A75800" w:rsidP="00FD1397">
      <w:pPr>
        <w:rPr>
          <w:rFonts w:cs="Tahoma"/>
        </w:rPr>
      </w:pPr>
    </w:p>
    <w:p w14:paraId="0773B7E7" w14:textId="77777777" w:rsidR="0090484A" w:rsidRPr="003B16BB" w:rsidRDefault="0090484A" w:rsidP="0090484A">
      <w:pPr>
        <w:pStyle w:val="Ttulo3"/>
        <w:rPr>
          <w:rFonts w:cs="Tahoma"/>
        </w:rPr>
      </w:pPr>
      <w:bookmarkStart w:id="63" w:name="_Toc138353986"/>
      <w:r w:rsidRPr="003B16BB">
        <w:rPr>
          <w:rFonts w:cs="Tahoma"/>
        </w:rPr>
        <w:t>Catastro de suscriptores</w:t>
      </w:r>
      <w:bookmarkEnd w:id="63"/>
    </w:p>
    <w:p w14:paraId="7D62CE30" w14:textId="030F29F8" w:rsidR="00FD1397" w:rsidRPr="003B16BB" w:rsidRDefault="00FD1397" w:rsidP="00FD1397">
      <w:pPr>
        <w:jc w:val="both"/>
        <w:rPr>
          <w:rFonts w:cs="Tahoma"/>
        </w:rPr>
      </w:pPr>
      <w:r w:rsidRPr="003B16BB">
        <w:rPr>
          <w:rFonts w:cs="Tahoma"/>
        </w:rPr>
        <w:t xml:space="preserve">Identificar si el prestador cuenta con el catastro de suscriptores adoptado e implementado </w:t>
      </w:r>
      <w:r w:rsidR="00D16A52" w:rsidRPr="003B16BB">
        <w:rPr>
          <w:rFonts w:cs="Tahoma"/>
        </w:rPr>
        <w:t>de acuerdo con</w:t>
      </w:r>
      <w:r w:rsidRPr="003B16BB">
        <w:rPr>
          <w:rFonts w:cs="Tahoma"/>
        </w:rPr>
        <w:t xml:space="preserve"> la normatividad vigente.</w:t>
      </w:r>
    </w:p>
    <w:p w14:paraId="528D0D42" w14:textId="77777777" w:rsidR="00A75800" w:rsidRPr="003B16BB" w:rsidRDefault="00A75800" w:rsidP="00FD1397">
      <w:pPr>
        <w:jc w:val="both"/>
        <w:rPr>
          <w:rFonts w:cs="Tahoma"/>
        </w:rPr>
      </w:pPr>
    </w:p>
    <w:p w14:paraId="084286B4" w14:textId="77777777" w:rsidR="0090484A" w:rsidRPr="003B16BB" w:rsidRDefault="0090484A" w:rsidP="0090484A">
      <w:pPr>
        <w:pStyle w:val="Ttulo3"/>
        <w:rPr>
          <w:rFonts w:cs="Tahoma"/>
        </w:rPr>
      </w:pPr>
      <w:bookmarkStart w:id="64" w:name="_Toc138353987"/>
      <w:r w:rsidRPr="003B16BB">
        <w:rPr>
          <w:rFonts w:cs="Tahoma"/>
        </w:rPr>
        <w:t>Proceso de facturación</w:t>
      </w:r>
      <w:bookmarkEnd w:id="64"/>
    </w:p>
    <w:p w14:paraId="7B36662D" w14:textId="77777777" w:rsidR="00FD1397" w:rsidRPr="003B16BB" w:rsidRDefault="00FD1397" w:rsidP="00FD1397">
      <w:pPr>
        <w:jc w:val="both"/>
        <w:rPr>
          <w:rFonts w:cs="Tahoma"/>
        </w:rPr>
      </w:pPr>
      <w:r w:rsidRPr="003B16BB">
        <w:rPr>
          <w:rFonts w:cs="Tahoma"/>
        </w:rPr>
        <w:t>Identificar y describir el mecanismo de facturación implementado por el ente prestador</w:t>
      </w:r>
    </w:p>
    <w:p w14:paraId="70FAD4CA" w14:textId="77777777" w:rsidR="00A75800" w:rsidRPr="003B16BB" w:rsidRDefault="00A75800" w:rsidP="00FD1397">
      <w:pPr>
        <w:jc w:val="both"/>
        <w:rPr>
          <w:rFonts w:cs="Tahoma"/>
        </w:rPr>
      </w:pPr>
    </w:p>
    <w:p w14:paraId="61C240BE" w14:textId="77777777" w:rsidR="000724D7" w:rsidRPr="003B16BB" w:rsidRDefault="0090484A" w:rsidP="000724D7">
      <w:pPr>
        <w:pStyle w:val="Ttulo3"/>
        <w:rPr>
          <w:rFonts w:cs="Tahoma"/>
        </w:rPr>
      </w:pPr>
      <w:bookmarkStart w:id="65" w:name="_Toc138353988"/>
      <w:r w:rsidRPr="003B16BB">
        <w:rPr>
          <w:rFonts w:cs="Tahoma"/>
        </w:rPr>
        <w:t>Gestión</w:t>
      </w:r>
      <w:r w:rsidR="000724D7" w:rsidRPr="003B16BB">
        <w:rPr>
          <w:rFonts w:cs="Tahoma"/>
        </w:rPr>
        <w:t xml:space="preserve"> de</w:t>
      </w:r>
      <w:r w:rsidRPr="003B16BB">
        <w:rPr>
          <w:rFonts w:cs="Tahoma"/>
        </w:rPr>
        <w:t>l Recaudo</w:t>
      </w:r>
      <w:bookmarkEnd w:id="65"/>
    </w:p>
    <w:p w14:paraId="743AA07F" w14:textId="77777777" w:rsidR="00FD1397" w:rsidRPr="003B16BB" w:rsidRDefault="00FD1397" w:rsidP="00FD1397">
      <w:pPr>
        <w:jc w:val="both"/>
        <w:rPr>
          <w:rFonts w:cs="Tahoma"/>
        </w:rPr>
      </w:pPr>
      <w:r w:rsidRPr="003B16BB">
        <w:rPr>
          <w:rFonts w:cs="Tahoma"/>
        </w:rPr>
        <w:t>Identificar y describir el mecanismo de recaudo implementado por el ente prestador</w:t>
      </w:r>
    </w:p>
    <w:p w14:paraId="082C226C" w14:textId="77777777" w:rsidR="0090484A" w:rsidRPr="003B16BB" w:rsidRDefault="0090484A" w:rsidP="0090484A">
      <w:pPr>
        <w:rPr>
          <w:rFonts w:cs="Tahoma"/>
          <w:highlight w:val="magenta"/>
        </w:rPr>
      </w:pPr>
    </w:p>
    <w:p w14:paraId="20314D7F" w14:textId="77777777" w:rsidR="0090484A" w:rsidRPr="003B16BB" w:rsidRDefault="0090484A" w:rsidP="0090484A">
      <w:pPr>
        <w:pStyle w:val="Ttulo3"/>
        <w:rPr>
          <w:rFonts w:cs="Tahoma"/>
        </w:rPr>
      </w:pPr>
      <w:bookmarkStart w:id="66" w:name="_Toc138353989"/>
      <w:r w:rsidRPr="003B16BB">
        <w:rPr>
          <w:rFonts w:cs="Tahoma"/>
        </w:rPr>
        <w:t>Gestión de cartera</w:t>
      </w:r>
      <w:bookmarkEnd w:id="66"/>
    </w:p>
    <w:p w14:paraId="1E76C6D3" w14:textId="77777777" w:rsidR="00FD1397" w:rsidRPr="003B16BB" w:rsidRDefault="00FD1397" w:rsidP="00FD1397">
      <w:pPr>
        <w:jc w:val="both"/>
        <w:rPr>
          <w:rFonts w:cs="Tahoma"/>
        </w:rPr>
      </w:pPr>
      <w:r w:rsidRPr="003B16BB">
        <w:rPr>
          <w:rFonts w:cs="Tahoma"/>
        </w:rPr>
        <w:t>Identificar y describir el mecanismo de la gestión de cartera implementado por el ente prestador</w:t>
      </w:r>
    </w:p>
    <w:p w14:paraId="4DB63D48" w14:textId="77777777" w:rsidR="0090484A" w:rsidRPr="003B16BB" w:rsidRDefault="0090484A" w:rsidP="0090484A">
      <w:pPr>
        <w:rPr>
          <w:rFonts w:cs="Tahoma"/>
        </w:rPr>
      </w:pPr>
    </w:p>
    <w:p w14:paraId="6359C893" w14:textId="77777777" w:rsidR="0090484A" w:rsidRPr="003B16BB" w:rsidRDefault="0090484A" w:rsidP="0090484A">
      <w:pPr>
        <w:pStyle w:val="Ttulo3"/>
        <w:rPr>
          <w:rFonts w:cs="Tahoma"/>
        </w:rPr>
      </w:pPr>
      <w:bookmarkStart w:id="67" w:name="_Toc138353990"/>
      <w:r w:rsidRPr="003B16BB">
        <w:rPr>
          <w:rFonts w:cs="Tahoma"/>
        </w:rPr>
        <w:t>Cobertura de micromedición</w:t>
      </w:r>
      <w:bookmarkEnd w:id="67"/>
    </w:p>
    <w:p w14:paraId="06708BF1" w14:textId="77777777" w:rsidR="00FD1397" w:rsidRPr="003B16BB" w:rsidRDefault="00FD1397" w:rsidP="00FD1397">
      <w:pPr>
        <w:jc w:val="both"/>
        <w:rPr>
          <w:rFonts w:cs="Tahoma"/>
        </w:rPr>
      </w:pPr>
      <w:r w:rsidRPr="003B16BB">
        <w:rPr>
          <w:rFonts w:cs="Tahoma"/>
        </w:rPr>
        <w:t>Establecer el nivel de micromedición que cubre el prestador estableciendo el número de medidores instalados y el número que presentan buen funcionamiento.</w:t>
      </w:r>
    </w:p>
    <w:p w14:paraId="26B55C8B" w14:textId="77777777" w:rsidR="0090484A" w:rsidRPr="003B16BB" w:rsidRDefault="0090484A" w:rsidP="0090484A">
      <w:pPr>
        <w:rPr>
          <w:rFonts w:cs="Tahoma"/>
        </w:rPr>
      </w:pPr>
    </w:p>
    <w:p w14:paraId="16ABF89F" w14:textId="77777777" w:rsidR="000724D7" w:rsidRPr="003B16BB" w:rsidRDefault="000724D7" w:rsidP="000724D7">
      <w:pPr>
        <w:pStyle w:val="Ttulo3"/>
        <w:rPr>
          <w:rFonts w:cs="Tahoma"/>
          <w:highlight w:val="magenta"/>
        </w:rPr>
      </w:pPr>
      <w:bookmarkStart w:id="68" w:name="_Toc138353991"/>
      <w:r w:rsidRPr="003B16BB">
        <w:rPr>
          <w:rFonts w:cs="Tahoma"/>
        </w:rPr>
        <w:t>Registro de Consumos</w:t>
      </w:r>
      <w:bookmarkEnd w:id="68"/>
    </w:p>
    <w:p w14:paraId="5E6DA11C" w14:textId="77777777" w:rsidR="000724D7" w:rsidRPr="003B16BB" w:rsidRDefault="00FD1397" w:rsidP="00FD1397">
      <w:pPr>
        <w:jc w:val="both"/>
        <w:rPr>
          <w:rFonts w:cs="Tahoma"/>
        </w:rPr>
      </w:pPr>
      <w:r w:rsidRPr="003B16BB">
        <w:rPr>
          <w:rFonts w:cs="Tahoma"/>
        </w:rPr>
        <w:t>Determinar el registro de consumos por estratos y usos para cada periodo de facturación de las últimas dos vigencias.</w:t>
      </w:r>
    </w:p>
    <w:p w14:paraId="2ECA959A" w14:textId="77777777" w:rsidR="00FD1397" w:rsidRPr="003B16BB" w:rsidRDefault="00FD1397" w:rsidP="00174E84">
      <w:pPr>
        <w:rPr>
          <w:rFonts w:cs="Tahoma"/>
          <w:highlight w:val="magenta"/>
        </w:rPr>
      </w:pPr>
    </w:p>
    <w:p w14:paraId="2CD9F409" w14:textId="77777777" w:rsidR="000724D7" w:rsidRPr="003B16BB" w:rsidRDefault="000724D7" w:rsidP="000724D7">
      <w:pPr>
        <w:pStyle w:val="Ttulo3"/>
        <w:rPr>
          <w:rFonts w:cs="Tahoma"/>
        </w:rPr>
      </w:pPr>
      <w:bookmarkStart w:id="69" w:name="_Toc138353992"/>
      <w:r w:rsidRPr="003B16BB">
        <w:rPr>
          <w:rFonts w:cs="Tahoma"/>
        </w:rPr>
        <w:t>Peticiones, Quejas y Recursos</w:t>
      </w:r>
      <w:bookmarkEnd w:id="69"/>
    </w:p>
    <w:p w14:paraId="4073D4DC" w14:textId="77777777" w:rsidR="0090484A" w:rsidRPr="003B16BB" w:rsidRDefault="00FD1397" w:rsidP="00FD1397">
      <w:pPr>
        <w:jc w:val="both"/>
        <w:rPr>
          <w:rFonts w:cs="Tahoma"/>
        </w:rPr>
      </w:pPr>
      <w:r w:rsidRPr="003B16BB">
        <w:rPr>
          <w:rFonts w:cs="Tahoma"/>
        </w:rPr>
        <w:t>Identificar y detallar el procedimiento utilizado para la atención de las peticiones quejas y recursos.</w:t>
      </w:r>
    </w:p>
    <w:p w14:paraId="36B9E2B9" w14:textId="77777777" w:rsidR="00932D1A" w:rsidRPr="003B16BB" w:rsidRDefault="00932D1A" w:rsidP="00FD1397">
      <w:pPr>
        <w:jc w:val="both"/>
        <w:rPr>
          <w:rFonts w:cs="Tahoma"/>
        </w:rPr>
      </w:pPr>
    </w:p>
    <w:p w14:paraId="143BB524" w14:textId="77777777" w:rsidR="000724D7" w:rsidRPr="003B16BB" w:rsidRDefault="000724D7" w:rsidP="000724D7">
      <w:pPr>
        <w:pStyle w:val="Ttulo3"/>
        <w:rPr>
          <w:rFonts w:cs="Tahoma"/>
        </w:rPr>
      </w:pPr>
      <w:bookmarkStart w:id="70" w:name="_Toc138353993"/>
      <w:r w:rsidRPr="003B16BB">
        <w:rPr>
          <w:rFonts w:cs="Tahoma"/>
        </w:rPr>
        <w:t>Conclusiones y recomendaciones</w:t>
      </w:r>
      <w:bookmarkEnd w:id="70"/>
    </w:p>
    <w:p w14:paraId="51A0E910" w14:textId="77777777" w:rsidR="00E24824" w:rsidRPr="003B16BB" w:rsidRDefault="00E24824" w:rsidP="00E24824">
      <w:pPr>
        <w:jc w:val="both"/>
        <w:rPr>
          <w:rFonts w:cs="Tahoma"/>
        </w:rPr>
      </w:pPr>
      <w:r w:rsidRPr="003B16BB">
        <w:rPr>
          <w:rFonts w:cs="Tahoma"/>
        </w:rPr>
        <w:t>Realizar las conclusiones y recomendaciones de cada uno de los aspectos tratados en este numeral.</w:t>
      </w:r>
    </w:p>
    <w:p w14:paraId="1342A0D1" w14:textId="77777777" w:rsidR="00D16A52" w:rsidRPr="003B16BB" w:rsidRDefault="00D16A52" w:rsidP="00E24824">
      <w:pPr>
        <w:jc w:val="both"/>
        <w:rPr>
          <w:rFonts w:cs="Tahoma"/>
        </w:rPr>
      </w:pPr>
    </w:p>
    <w:p w14:paraId="2519F37D" w14:textId="77777777" w:rsidR="000724D7" w:rsidRPr="003B16BB" w:rsidRDefault="000724D7" w:rsidP="00174E84">
      <w:pPr>
        <w:rPr>
          <w:rFonts w:cs="Tahoma"/>
          <w:highlight w:val="magenta"/>
        </w:rPr>
      </w:pPr>
    </w:p>
    <w:p w14:paraId="6F9ED2BB" w14:textId="77777777" w:rsidR="00A75800" w:rsidRPr="003B16BB" w:rsidRDefault="00C274AC" w:rsidP="0090484A">
      <w:pPr>
        <w:pStyle w:val="Ttulo2"/>
        <w:numPr>
          <w:ilvl w:val="1"/>
          <w:numId w:val="19"/>
        </w:numPr>
        <w:spacing w:before="0"/>
        <w:rPr>
          <w:rFonts w:cs="Tahoma"/>
          <w:szCs w:val="24"/>
        </w:rPr>
      </w:pPr>
      <w:bookmarkStart w:id="71" w:name="_Toc138353994"/>
      <w:r w:rsidRPr="003B16BB">
        <w:rPr>
          <w:rFonts w:cs="Tahoma"/>
          <w:szCs w:val="24"/>
        </w:rPr>
        <w:lastRenderedPageBreak/>
        <w:t>Aspectos Técnico</w:t>
      </w:r>
      <w:r w:rsidR="00FB551D" w:rsidRPr="003B16BB">
        <w:rPr>
          <w:rFonts w:cs="Tahoma"/>
          <w:szCs w:val="24"/>
        </w:rPr>
        <w:t>s</w:t>
      </w:r>
      <w:bookmarkEnd w:id="71"/>
    </w:p>
    <w:p w14:paraId="3B074559" w14:textId="77777777" w:rsidR="00932D1A" w:rsidRPr="003B16BB" w:rsidRDefault="00932D1A" w:rsidP="00932D1A">
      <w:pPr>
        <w:rPr>
          <w:rFonts w:cs="Tahoma"/>
        </w:rPr>
      </w:pPr>
    </w:p>
    <w:p w14:paraId="20FC3316" w14:textId="77777777" w:rsidR="0090484A" w:rsidRPr="003B16BB" w:rsidRDefault="0090484A" w:rsidP="00A75800">
      <w:pPr>
        <w:pStyle w:val="Ttulo3"/>
        <w:rPr>
          <w:rFonts w:cs="Tahoma"/>
          <w:u w:val="single"/>
        </w:rPr>
      </w:pPr>
      <w:bookmarkStart w:id="72" w:name="_Toc138353995"/>
      <w:r w:rsidRPr="003B16BB">
        <w:rPr>
          <w:rFonts w:cs="Tahoma"/>
          <w:u w:val="single"/>
        </w:rPr>
        <w:t>Sistema de acueducto</w:t>
      </w:r>
      <w:bookmarkEnd w:id="72"/>
    </w:p>
    <w:p w14:paraId="06409EF9" w14:textId="77777777" w:rsidR="0090484A" w:rsidRPr="003B16BB" w:rsidRDefault="0090484A" w:rsidP="00174E84">
      <w:pPr>
        <w:rPr>
          <w:rFonts w:cs="Tahoma"/>
        </w:rPr>
      </w:pPr>
    </w:p>
    <w:p w14:paraId="781F70F9" w14:textId="77777777" w:rsidR="0090484A" w:rsidRPr="003B16BB" w:rsidRDefault="0090484A" w:rsidP="00932D1A">
      <w:pPr>
        <w:pStyle w:val="Ttulo4"/>
        <w:ind w:left="284"/>
        <w:rPr>
          <w:rFonts w:ascii="Tahoma" w:hAnsi="Tahoma" w:cs="Tahoma"/>
        </w:rPr>
      </w:pPr>
      <w:r w:rsidRPr="003B16BB">
        <w:rPr>
          <w:rFonts w:ascii="Tahoma" w:hAnsi="Tahoma" w:cs="Tahoma"/>
        </w:rPr>
        <w:t>Aducción</w:t>
      </w:r>
    </w:p>
    <w:p w14:paraId="693DFB56" w14:textId="77777777" w:rsidR="0090484A" w:rsidRPr="003B16BB" w:rsidRDefault="0047250E" w:rsidP="00932D1A">
      <w:pPr>
        <w:ind w:left="284"/>
        <w:rPr>
          <w:rFonts w:cs="Tahoma"/>
        </w:rPr>
      </w:pPr>
      <w:r w:rsidRPr="003B16BB">
        <w:rPr>
          <w:rFonts w:cs="Tahoma"/>
        </w:rPr>
        <w:t>Describir el sistema de aducción con cada uno de sus componentes, se debe incluir la Fuente de Abastecimiento Caudal concesionado, Tipo de bocatoma, Desarenador, entre otros.</w:t>
      </w:r>
    </w:p>
    <w:p w14:paraId="09E00E41" w14:textId="77777777" w:rsidR="0047250E" w:rsidRPr="003B16BB" w:rsidRDefault="0047250E" w:rsidP="00932D1A">
      <w:pPr>
        <w:ind w:left="284"/>
        <w:rPr>
          <w:rFonts w:cs="Tahoma"/>
        </w:rPr>
      </w:pPr>
    </w:p>
    <w:p w14:paraId="738F7853" w14:textId="77777777" w:rsidR="0090484A" w:rsidRPr="003B16BB" w:rsidRDefault="0090484A" w:rsidP="00932D1A">
      <w:pPr>
        <w:pStyle w:val="Ttulo4"/>
        <w:ind w:left="284"/>
        <w:rPr>
          <w:rFonts w:ascii="Tahoma" w:hAnsi="Tahoma" w:cs="Tahoma"/>
        </w:rPr>
      </w:pPr>
      <w:r w:rsidRPr="003B16BB">
        <w:rPr>
          <w:rFonts w:ascii="Tahoma" w:hAnsi="Tahoma" w:cs="Tahoma"/>
        </w:rPr>
        <w:t>Tratamiento</w:t>
      </w:r>
    </w:p>
    <w:p w14:paraId="62080881" w14:textId="77777777" w:rsidR="0047250E" w:rsidRPr="003B16BB" w:rsidRDefault="00961D01" w:rsidP="00932D1A">
      <w:pPr>
        <w:ind w:left="284"/>
        <w:jc w:val="both"/>
        <w:rPr>
          <w:rFonts w:cs="Tahoma"/>
        </w:rPr>
      </w:pPr>
      <w:r w:rsidRPr="003B16BB">
        <w:rPr>
          <w:rFonts w:cs="Tahoma"/>
        </w:rPr>
        <w:t>Describir el tratamie</w:t>
      </w:r>
      <w:r w:rsidR="00A62653" w:rsidRPr="003B16BB">
        <w:rPr>
          <w:rFonts w:cs="Tahoma"/>
        </w:rPr>
        <w:t xml:space="preserve">nto, las operaciones unitarias, revisión del procedimiento de control de calidad del agua para consumo humano, </w:t>
      </w:r>
      <w:r w:rsidR="00A75800" w:rsidRPr="003B16BB">
        <w:rPr>
          <w:rFonts w:cs="Tahoma"/>
        </w:rPr>
        <w:t>dotación de laboratorio e insumos químicos utilizados para el tratamiento.</w:t>
      </w:r>
    </w:p>
    <w:p w14:paraId="693B1C8B" w14:textId="77777777" w:rsidR="003E4585" w:rsidRPr="003B16BB" w:rsidRDefault="003E4585" w:rsidP="00932D1A">
      <w:pPr>
        <w:ind w:left="284"/>
        <w:jc w:val="both"/>
        <w:rPr>
          <w:rFonts w:cs="Tahoma"/>
        </w:rPr>
      </w:pPr>
    </w:p>
    <w:p w14:paraId="1BC2FEFA" w14:textId="77777777" w:rsidR="0090484A" w:rsidRPr="003B16BB" w:rsidRDefault="0090484A" w:rsidP="00932D1A">
      <w:pPr>
        <w:pStyle w:val="Ttulo4"/>
        <w:ind w:left="284"/>
        <w:rPr>
          <w:rFonts w:ascii="Tahoma" w:hAnsi="Tahoma" w:cs="Tahoma"/>
        </w:rPr>
      </w:pPr>
      <w:r w:rsidRPr="003B16BB">
        <w:rPr>
          <w:rFonts w:ascii="Tahoma" w:hAnsi="Tahoma" w:cs="Tahoma"/>
        </w:rPr>
        <w:t>Buenas prácticas sanitarias</w:t>
      </w:r>
    </w:p>
    <w:p w14:paraId="22BC87AD" w14:textId="77777777" w:rsidR="0090484A" w:rsidRPr="003B16BB" w:rsidRDefault="00A75800" w:rsidP="00932D1A">
      <w:pPr>
        <w:ind w:left="284"/>
        <w:rPr>
          <w:rFonts w:cs="Tahoma"/>
        </w:rPr>
      </w:pPr>
      <w:r w:rsidRPr="003B16BB">
        <w:rPr>
          <w:rFonts w:cs="Tahoma"/>
        </w:rPr>
        <w:t>Verificar los aspectos generales de las buenas prácticas sanitarias y realizar observaciones para cada una de ellas.</w:t>
      </w:r>
    </w:p>
    <w:p w14:paraId="35ADBCEF" w14:textId="77777777" w:rsidR="00A75800" w:rsidRPr="003B16BB" w:rsidRDefault="00A75800" w:rsidP="00932D1A">
      <w:pPr>
        <w:ind w:left="284"/>
        <w:rPr>
          <w:rFonts w:cs="Tahoma"/>
        </w:rPr>
      </w:pPr>
    </w:p>
    <w:p w14:paraId="6535E26E" w14:textId="77777777" w:rsidR="0090484A" w:rsidRPr="003B16BB" w:rsidRDefault="0090484A" w:rsidP="00932D1A">
      <w:pPr>
        <w:pStyle w:val="Ttulo4"/>
        <w:ind w:left="284"/>
        <w:rPr>
          <w:rFonts w:ascii="Tahoma" w:hAnsi="Tahoma" w:cs="Tahoma"/>
        </w:rPr>
      </w:pPr>
      <w:r w:rsidRPr="003B16BB">
        <w:rPr>
          <w:rFonts w:ascii="Tahoma" w:hAnsi="Tahoma" w:cs="Tahoma"/>
        </w:rPr>
        <w:t>Demanda del recurso hídrico</w:t>
      </w:r>
    </w:p>
    <w:p w14:paraId="5F3C8C59" w14:textId="05C1EB27" w:rsidR="00961D01" w:rsidRPr="003B16BB" w:rsidRDefault="00A75800" w:rsidP="00932D1A">
      <w:pPr>
        <w:ind w:left="284"/>
        <w:rPr>
          <w:rFonts w:cs="Tahoma"/>
        </w:rPr>
      </w:pPr>
      <w:r w:rsidRPr="003B16BB">
        <w:rPr>
          <w:rFonts w:cs="Tahoma"/>
        </w:rPr>
        <w:t>Realizar el a</w:t>
      </w:r>
      <w:r w:rsidR="00961D01" w:rsidRPr="003B16BB">
        <w:rPr>
          <w:rFonts w:cs="Tahoma"/>
        </w:rPr>
        <w:t>nálisis de la oferta y</w:t>
      </w:r>
      <w:r w:rsidRPr="003B16BB">
        <w:rPr>
          <w:rFonts w:cs="Tahoma"/>
        </w:rPr>
        <w:t xml:space="preserve"> la demanda del recurso hídrico, así como el </w:t>
      </w:r>
      <w:r w:rsidR="00961D01" w:rsidRPr="003B16BB">
        <w:rPr>
          <w:rFonts w:cs="Tahoma"/>
        </w:rPr>
        <w:t>indicador de agua controlada Res</w:t>
      </w:r>
      <w:r w:rsidR="00D16A52" w:rsidRPr="003B16BB">
        <w:rPr>
          <w:rFonts w:cs="Tahoma"/>
        </w:rPr>
        <w:t>olución</w:t>
      </w:r>
      <w:r w:rsidR="00961D01" w:rsidRPr="003B16BB">
        <w:rPr>
          <w:rFonts w:cs="Tahoma"/>
        </w:rPr>
        <w:t xml:space="preserve"> CRA 906 de 2019.</w:t>
      </w:r>
    </w:p>
    <w:p w14:paraId="30E10BDF" w14:textId="77777777" w:rsidR="00961D01" w:rsidRPr="003B16BB" w:rsidRDefault="00961D01" w:rsidP="00932D1A">
      <w:pPr>
        <w:ind w:left="284"/>
        <w:rPr>
          <w:rFonts w:cs="Tahoma"/>
        </w:rPr>
      </w:pPr>
    </w:p>
    <w:p w14:paraId="4491462C" w14:textId="77777777" w:rsidR="00FB551D" w:rsidRPr="003B16BB" w:rsidRDefault="00FB551D" w:rsidP="00932D1A">
      <w:pPr>
        <w:pStyle w:val="Ttulo4"/>
        <w:ind w:left="284"/>
        <w:rPr>
          <w:rFonts w:ascii="Tahoma" w:hAnsi="Tahoma" w:cs="Tahoma"/>
        </w:rPr>
      </w:pPr>
      <w:r w:rsidRPr="003B16BB">
        <w:rPr>
          <w:rFonts w:ascii="Tahoma" w:hAnsi="Tahoma" w:cs="Tahoma"/>
        </w:rPr>
        <w:t>Eficiencia del sistema de acueducto</w:t>
      </w:r>
    </w:p>
    <w:p w14:paraId="143DEFDC" w14:textId="77777777" w:rsidR="00FB551D" w:rsidRPr="003B16BB" w:rsidRDefault="00A75800" w:rsidP="00932D1A">
      <w:pPr>
        <w:ind w:left="284"/>
        <w:rPr>
          <w:rFonts w:cs="Tahoma"/>
        </w:rPr>
      </w:pPr>
      <w:r w:rsidRPr="003B16BB">
        <w:rPr>
          <w:rFonts w:cs="Tahoma"/>
        </w:rPr>
        <w:t>Análisis de la eficiencia del sistema y las gestiones de la energía</w:t>
      </w:r>
    </w:p>
    <w:p w14:paraId="272797A6" w14:textId="77777777" w:rsidR="00932D1A" w:rsidRPr="003B16BB" w:rsidRDefault="00932D1A" w:rsidP="00174E84">
      <w:pPr>
        <w:rPr>
          <w:rFonts w:cs="Tahoma"/>
        </w:rPr>
      </w:pPr>
    </w:p>
    <w:p w14:paraId="34F19525" w14:textId="77777777" w:rsidR="0090484A" w:rsidRPr="003B16BB" w:rsidRDefault="0090484A" w:rsidP="0090484A">
      <w:pPr>
        <w:pStyle w:val="Ttulo3"/>
        <w:rPr>
          <w:rFonts w:cs="Tahoma"/>
          <w:u w:val="single"/>
        </w:rPr>
      </w:pPr>
      <w:bookmarkStart w:id="73" w:name="_Toc138353996"/>
      <w:r w:rsidRPr="003B16BB">
        <w:rPr>
          <w:rFonts w:cs="Tahoma"/>
          <w:u w:val="single"/>
        </w:rPr>
        <w:t>Sistema de Alcantarillado</w:t>
      </w:r>
      <w:bookmarkEnd w:id="73"/>
    </w:p>
    <w:p w14:paraId="32F37E1D" w14:textId="77777777" w:rsidR="00B21D10" w:rsidRPr="003B16BB" w:rsidRDefault="00B21D10" w:rsidP="00174E84">
      <w:pPr>
        <w:rPr>
          <w:rFonts w:cs="Tahoma"/>
        </w:rPr>
      </w:pPr>
    </w:p>
    <w:p w14:paraId="4239F7ED" w14:textId="77777777" w:rsidR="00FB551D" w:rsidRPr="003B16BB" w:rsidRDefault="00FB551D" w:rsidP="00932D1A">
      <w:pPr>
        <w:pStyle w:val="Ttulo4"/>
        <w:ind w:left="284"/>
        <w:rPr>
          <w:rFonts w:ascii="Tahoma" w:hAnsi="Tahoma" w:cs="Tahoma"/>
        </w:rPr>
      </w:pPr>
      <w:r w:rsidRPr="003B16BB">
        <w:rPr>
          <w:rFonts w:ascii="Tahoma" w:hAnsi="Tahoma" w:cs="Tahoma"/>
        </w:rPr>
        <w:t xml:space="preserve">Tratamiento </w:t>
      </w:r>
    </w:p>
    <w:p w14:paraId="44E90D53" w14:textId="77777777" w:rsidR="00FB551D" w:rsidRPr="003B16BB" w:rsidRDefault="00A75800" w:rsidP="00932D1A">
      <w:pPr>
        <w:ind w:left="284"/>
        <w:jc w:val="both"/>
        <w:rPr>
          <w:rFonts w:cs="Tahoma"/>
        </w:rPr>
      </w:pPr>
      <w:r w:rsidRPr="003B16BB">
        <w:rPr>
          <w:rFonts w:cs="Tahoma"/>
        </w:rPr>
        <w:t>Describir el tratamiento, las operaciones unitarias, revisión del procedimiento de control de calidad del agua de los vertimientos, dotación de laboratorio e insumos químicos utilizados para el tratamiento.</w:t>
      </w:r>
    </w:p>
    <w:p w14:paraId="3BB0F4E8" w14:textId="77777777" w:rsidR="00A75800" w:rsidRPr="003B16BB" w:rsidRDefault="00A75800" w:rsidP="00932D1A">
      <w:pPr>
        <w:ind w:left="284"/>
        <w:rPr>
          <w:rFonts w:cs="Tahoma"/>
        </w:rPr>
      </w:pPr>
    </w:p>
    <w:p w14:paraId="0EB03443" w14:textId="77777777" w:rsidR="00FB551D" w:rsidRPr="003B16BB" w:rsidRDefault="00FB551D" w:rsidP="00932D1A">
      <w:pPr>
        <w:pStyle w:val="Ttulo4"/>
        <w:ind w:left="284"/>
        <w:rPr>
          <w:rFonts w:ascii="Tahoma" w:hAnsi="Tahoma" w:cs="Tahoma"/>
        </w:rPr>
      </w:pPr>
      <w:r w:rsidRPr="003B16BB">
        <w:rPr>
          <w:rFonts w:ascii="Tahoma" w:hAnsi="Tahoma" w:cs="Tahoma"/>
        </w:rPr>
        <w:t>Vertimientos</w:t>
      </w:r>
    </w:p>
    <w:p w14:paraId="18D1A8DD" w14:textId="77777777" w:rsidR="00A62653" w:rsidRPr="003B16BB" w:rsidRDefault="00A62653" w:rsidP="00932D1A">
      <w:pPr>
        <w:ind w:left="284"/>
        <w:jc w:val="both"/>
        <w:rPr>
          <w:rFonts w:cs="Tahoma"/>
        </w:rPr>
      </w:pPr>
      <w:r w:rsidRPr="003B16BB">
        <w:rPr>
          <w:rFonts w:cs="Tahoma"/>
        </w:rPr>
        <w:t>Verificar la caracter</w:t>
      </w:r>
      <w:r w:rsidR="00A75800" w:rsidRPr="003B16BB">
        <w:rPr>
          <w:rFonts w:cs="Tahoma"/>
        </w:rPr>
        <w:t>ización de las aguas residuales, r</w:t>
      </w:r>
      <w:r w:rsidRPr="003B16BB">
        <w:rPr>
          <w:rFonts w:cs="Tahoma"/>
        </w:rPr>
        <w:t>evisión de los compromisos de la persona prestadora en el PSMV</w:t>
      </w:r>
      <w:r w:rsidR="00A75800" w:rsidRPr="003B16BB">
        <w:rPr>
          <w:rFonts w:cs="Tahoma"/>
        </w:rPr>
        <w:t>, r</w:t>
      </w:r>
      <w:r w:rsidRPr="003B16BB">
        <w:rPr>
          <w:rFonts w:cs="Tahoma"/>
        </w:rPr>
        <w:t xml:space="preserve">evisión de la necesidad de asistencia </w:t>
      </w:r>
      <w:r w:rsidR="00A75800" w:rsidRPr="003B16BB">
        <w:rPr>
          <w:rFonts w:cs="Tahoma"/>
        </w:rPr>
        <w:t>técnica</w:t>
      </w:r>
      <w:r w:rsidRPr="003B16BB">
        <w:rPr>
          <w:rFonts w:cs="Tahoma"/>
        </w:rPr>
        <w:t xml:space="preserve"> operativa según la destreza y conocimiento de los prestadores.</w:t>
      </w:r>
    </w:p>
    <w:p w14:paraId="3E47D471" w14:textId="77777777" w:rsidR="00A62653" w:rsidRPr="003B16BB" w:rsidRDefault="00A62653" w:rsidP="00932D1A">
      <w:pPr>
        <w:ind w:left="284"/>
        <w:rPr>
          <w:rFonts w:cs="Tahoma"/>
        </w:rPr>
      </w:pPr>
    </w:p>
    <w:p w14:paraId="64ADC8B1" w14:textId="77777777" w:rsidR="00FB551D" w:rsidRPr="003B16BB" w:rsidRDefault="00FB551D" w:rsidP="00932D1A">
      <w:pPr>
        <w:pStyle w:val="Ttulo4"/>
        <w:ind w:left="284"/>
        <w:rPr>
          <w:rFonts w:ascii="Tahoma" w:hAnsi="Tahoma" w:cs="Tahoma"/>
        </w:rPr>
      </w:pPr>
      <w:r w:rsidRPr="003B16BB">
        <w:rPr>
          <w:rFonts w:ascii="Tahoma" w:hAnsi="Tahoma" w:cs="Tahoma"/>
        </w:rPr>
        <w:t>Eficiencia del sistema alcantarillado</w:t>
      </w:r>
    </w:p>
    <w:p w14:paraId="0CB036A4" w14:textId="5AAF20FC" w:rsidR="00D16A52" w:rsidRPr="003B16BB" w:rsidRDefault="00A75800" w:rsidP="00D16A52">
      <w:pPr>
        <w:ind w:left="284"/>
        <w:rPr>
          <w:rFonts w:cs="Tahoma"/>
        </w:rPr>
      </w:pPr>
      <w:r w:rsidRPr="003B16BB">
        <w:rPr>
          <w:rFonts w:cs="Tahoma"/>
        </w:rPr>
        <w:t>Análisis de la eficiencia del sistema y las gestiones de la energía</w:t>
      </w:r>
      <w:r w:rsidR="00D16A52" w:rsidRPr="003B16BB">
        <w:rPr>
          <w:rFonts w:cs="Tahoma"/>
        </w:rPr>
        <w:t>.</w:t>
      </w:r>
    </w:p>
    <w:p w14:paraId="623F7ED8" w14:textId="77777777" w:rsidR="00D16A52" w:rsidRPr="003B16BB" w:rsidRDefault="00D16A52" w:rsidP="00D16A52">
      <w:pPr>
        <w:ind w:left="284"/>
        <w:rPr>
          <w:rFonts w:cs="Tahoma"/>
        </w:rPr>
      </w:pPr>
    </w:p>
    <w:p w14:paraId="65439603" w14:textId="77777777" w:rsidR="00A75800" w:rsidRPr="003B16BB" w:rsidRDefault="00A75800" w:rsidP="00A75800">
      <w:pPr>
        <w:ind w:firstLine="708"/>
        <w:rPr>
          <w:rFonts w:cs="Tahoma"/>
        </w:rPr>
      </w:pPr>
    </w:p>
    <w:p w14:paraId="6CDED0C5" w14:textId="77777777" w:rsidR="0090484A" w:rsidRPr="003B16BB" w:rsidRDefault="0090484A" w:rsidP="0090484A">
      <w:pPr>
        <w:pStyle w:val="Ttulo3"/>
        <w:rPr>
          <w:rFonts w:cs="Tahoma"/>
        </w:rPr>
      </w:pPr>
      <w:bookmarkStart w:id="74" w:name="_Toc138353997"/>
      <w:r w:rsidRPr="003B16BB">
        <w:rPr>
          <w:rFonts w:cs="Tahoma"/>
        </w:rPr>
        <w:lastRenderedPageBreak/>
        <w:t>Conclusiones y recomendaciones</w:t>
      </w:r>
      <w:bookmarkEnd w:id="74"/>
    </w:p>
    <w:p w14:paraId="3AFC140C" w14:textId="77777777" w:rsidR="00FB551D" w:rsidRPr="003B16BB" w:rsidRDefault="00FB551D" w:rsidP="00FB551D">
      <w:pPr>
        <w:rPr>
          <w:rFonts w:cs="Tahoma"/>
        </w:rPr>
      </w:pPr>
    </w:p>
    <w:p w14:paraId="7399DB36" w14:textId="77777777" w:rsidR="00E24824" w:rsidRPr="003B16BB" w:rsidRDefault="00E24824" w:rsidP="00E24824">
      <w:pPr>
        <w:jc w:val="both"/>
        <w:rPr>
          <w:rFonts w:cs="Tahoma"/>
        </w:rPr>
      </w:pPr>
      <w:r w:rsidRPr="003B16BB">
        <w:rPr>
          <w:rFonts w:cs="Tahoma"/>
        </w:rPr>
        <w:t>Realizar las conclusiones y recomendaciones de cada uno de los aspectos tratados en este numeral.</w:t>
      </w:r>
    </w:p>
    <w:p w14:paraId="707B9210" w14:textId="77777777" w:rsidR="0090484A" w:rsidRPr="003B16BB" w:rsidRDefault="0090484A" w:rsidP="00174E84">
      <w:pPr>
        <w:rPr>
          <w:rFonts w:cs="Tahoma"/>
          <w:highlight w:val="magenta"/>
        </w:rPr>
      </w:pPr>
    </w:p>
    <w:p w14:paraId="4F9F5BEF" w14:textId="77777777" w:rsidR="00B21D10" w:rsidRPr="003B16BB" w:rsidRDefault="007D07E9" w:rsidP="00174E84">
      <w:pPr>
        <w:pStyle w:val="Ttulo2"/>
        <w:numPr>
          <w:ilvl w:val="1"/>
          <w:numId w:val="19"/>
        </w:numPr>
        <w:spacing w:before="0"/>
        <w:rPr>
          <w:rFonts w:cs="Tahoma"/>
          <w:szCs w:val="24"/>
        </w:rPr>
      </w:pPr>
      <w:bookmarkStart w:id="75" w:name="_Toc138353998"/>
      <w:r w:rsidRPr="003B16BB">
        <w:rPr>
          <w:rFonts w:cs="Tahoma"/>
          <w:szCs w:val="24"/>
        </w:rPr>
        <w:t xml:space="preserve">Proceso </w:t>
      </w:r>
      <w:r w:rsidR="00C274AC" w:rsidRPr="003B16BB">
        <w:rPr>
          <w:rFonts w:cs="Tahoma"/>
          <w:szCs w:val="24"/>
        </w:rPr>
        <w:t>Operativo</w:t>
      </w:r>
      <w:r w:rsidR="00FB551D" w:rsidRPr="003B16BB">
        <w:rPr>
          <w:rFonts w:cs="Tahoma"/>
          <w:szCs w:val="24"/>
        </w:rPr>
        <w:t>s</w:t>
      </w:r>
      <w:bookmarkEnd w:id="75"/>
    </w:p>
    <w:p w14:paraId="2F96BDDC" w14:textId="77777777" w:rsidR="00B21D10" w:rsidRPr="003B16BB" w:rsidRDefault="00B21D10" w:rsidP="00B21D10">
      <w:pPr>
        <w:rPr>
          <w:rFonts w:cs="Tahoma"/>
        </w:rPr>
      </w:pPr>
    </w:p>
    <w:p w14:paraId="44FE7930" w14:textId="77777777" w:rsidR="0090484A" w:rsidRPr="003B16BB" w:rsidRDefault="0090484A" w:rsidP="0090484A">
      <w:pPr>
        <w:pStyle w:val="Ttulo3"/>
        <w:rPr>
          <w:rFonts w:cs="Tahoma"/>
        </w:rPr>
      </w:pPr>
      <w:bookmarkStart w:id="76" w:name="_Toc138353999"/>
      <w:r w:rsidRPr="003B16BB">
        <w:rPr>
          <w:rFonts w:cs="Tahoma"/>
        </w:rPr>
        <w:t>Sistema de acueducto</w:t>
      </w:r>
      <w:bookmarkEnd w:id="76"/>
    </w:p>
    <w:p w14:paraId="717BFF3A" w14:textId="77777777" w:rsidR="005D5122" w:rsidRPr="003B16BB" w:rsidRDefault="00961D01" w:rsidP="00A75800">
      <w:pPr>
        <w:jc w:val="both"/>
        <w:rPr>
          <w:rFonts w:cs="Tahoma"/>
        </w:rPr>
      </w:pPr>
      <w:r w:rsidRPr="003B16BB">
        <w:rPr>
          <w:rFonts w:cs="Tahoma"/>
        </w:rPr>
        <w:t>Descripción de</w:t>
      </w:r>
      <w:r w:rsidR="00A62653" w:rsidRPr="003B16BB">
        <w:rPr>
          <w:rFonts w:cs="Tahoma"/>
        </w:rPr>
        <w:t>l sistema y</w:t>
      </w:r>
      <w:r w:rsidRPr="003B16BB">
        <w:rPr>
          <w:rFonts w:cs="Tahoma"/>
        </w:rPr>
        <w:t xml:space="preserve"> la infraestructura</w:t>
      </w:r>
      <w:r w:rsidR="00A75800" w:rsidRPr="003B16BB">
        <w:rPr>
          <w:rFonts w:cs="Tahoma"/>
        </w:rPr>
        <w:t xml:space="preserve">, </w:t>
      </w:r>
      <w:r w:rsidR="00A62653" w:rsidRPr="003B16BB">
        <w:rPr>
          <w:rFonts w:cs="Tahoma"/>
        </w:rPr>
        <w:t>Revisión de la concertación de los puntos de muestreo</w:t>
      </w:r>
      <w:r w:rsidR="00A75800" w:rsidRPr="003B16BB">
        <w:rPr>
          <w:rFonts w:cs="Tahoma"/>
        </w:rPr>
        <w:t xml:space="preserve">, </w:t>
      </w:r>
      <w:r w:rsidR="00A62653" w:rsidRPr="003B16BB">
        <w:rPr>
          <w:rFonts w:cs="Tahoma"/>
        </w:rPr>
        <w:t xml:space="preserve">Revisión del programa de reducción de </w:t>
      </w:r>
      <w:r w:rsidR="00A75800" w:rsidRPr="003B16BB">
        <w:rPr>
          <w:rFonts w:cs="Tahoma"/>
        </w:rPr>
        <w:t xml:space="preserve">pérdidas, </w:t>
      </w:r>
      <w:r w:rsidR="00A62653" w:rsidRPr="003B16BB">
        <w:rPr>
          <w:rFonts w:cs="Tahoma"/>
        </w:rPr>
        <w:t xml:space="preserve">Revisión </w:t>
      </w:r>
      <w:r w:rsidR="005D5122" w:rsidRPr="003B16BB">
        <w:rPr>
          <w:rFonts w:cs="Tahoma"/>
        </w:rPr>
        <w:t>Catastro de redes</w:t>
      </w:r>
      <w:r w:rsidR="00A75800" w:rsidRPr="003B16BB">
        <w:rPr>
          <w:rFonts w:cs="Tahoma"/>
        </w:rPr>
        <w:t xml:space="preserve">, </w:t>
      </w:r>
      <w:r w:rsidR="00A62653" w:rsidRPr="003B16BB">
        <w:rPr>
          <w:rFonts w:cs="Tahoma"/>
        </w:rPr>
        <w:t>Revisión del inventario de macromedidores</w:t>
      </w:r>
      <w:r w:rsidR="00A75800" w:rsidRPr="003B16BB">
        <w:rPr>
          <w:rFonts w:cs="Tahoma"/>
        </w:rPr>
        <w:t xml:space="preserve">, </w:t>
      </w:r>
      <w:r w:rsidR="005D5122" w:rsidRPr="003B16BB">
        <w:rPr>
          <w:rFonts w:cs="Tahoma"/>
        </w:rPr>
        <w:t>Plan maestro de acueducto</w:t>
      </w:r>
      <w:r w:rsidR="00A75800" w:rsidRPr="003B16BB">
        <w:rPr>
          <w:rFonts w:cs="Tahoma"/>
        </w:rPr>
        <w:t>, entre otros.</w:t>
      </w:r>
    </w:p>
    <w:p w14:paraId="3CFB3747" w14:textId="77777777" w:rsidR="00A75800" w:rsidRPr="003B16BB" w:rsidRDefault="00A75800" w:rsidP="00A75800">
      <w:pPr>
        <w:jc w:val="both"/>
        <w:rPr>
          <w:rFonts w:cs="Tahoma"/>
        </w:rPr>
      </w:pPr>
    </w:p>
    <w:p w14:paraId="0C846527" w14:textId="77777777" w:rsidR="0090484A" w:rsidRPr="003B16BB" w:rsidRDefault="0090484A" w:rsidP="0090484A">
      <w:pPr>
        <w:pStyle w:val="Ttulo3"/>
        <w:rPr>
          <w:rFonts w:cs="Tahoma"/>
        </w:rPr>
      </w:pPr>
      <w:bookmarkStart w:id="77" w:name="_Toc138354000"/>
      <w:r w:rsidRPr="003B16BB">
        <w:rPr>
          <w:rFonts w:cs="Tahoma"/>
        </w:rPr>
        <w:t>Sistema de Alcantarillado</w:t>
      </w:r>
      <w:bookmarkEnd w:id="77"/>
    </w:p>
    <w:p w14:paraId="4E295226" w14:textId="77777777" w:rsidR="00A75800" w:rsidRPr="003B16BB" w:rsidRDefault="00A75800" w:rsidP="00A75800">
      <w:pPr>
        <w:jc w:val="both"/>
        <w:rPr>
          <w:rFonts w:cs="Tahoma"/>
        </w:rPr>
      </w:pPr>
      <w:r w:rsidRPr="003B16BB">
        <w:rPr>
          <w:rFonts w:cs="Tahoma"/>
        </w:rPr>
        <w:t>Descripción del sistema y la infraestructura, Revisión Catastro de redes, Revisión del inventario de macromedidores, Plan maestro de alcantarillado, entre otros</w:t>
      </w:r>
    </w:p>
    <w:p w14:paraId="22415280" w14:textId="77777777" w:rsidR="0090484A" w:rsidRPr="003B16BB" w:rsidRDefault="0090484A" w:rsidP="00B21D10">
      <w:pPr>
        <w:rPr>
          <w:rFonts w:cs="Tahoma"/>
        </w:rPr>
      </w:pPr>
    </w:p>
    <w:p w14:paraId="3F06B20C" w14:textId="77777777" w:rsidR="00CF27F0" w:rsidRPr="003B16BB" w:rsidRDefault="00CF27F0" w:rsidP="00CF27F0">
      <w:pPr>
        <w:pStyle w:val="Ttulo3"/>
        <w:rPr>
          <w:rFonts w:cs="Tahoma"/>
        </w:rPr>
      </w:pPr>
      <w:bookmarkStart w:id="78" w:name="_Toc138354001"/>
      <w:r w:rsidRPr="003B16BB">
        <w:rPr>
          <w:rFonts w:cs="Tahoma"/>
        </w:rPr>
        <w:t>Plan de obras e inversiones Acueducto y Alcantarillado</w:t>
      </w:r>
      <w:bookmarkEnd w:id="78"/>
    </w:p>
    <w:p w14:paraId="7EE93D03" w14:textId="0DDED313" w:rsidR="00CF27F0" w:rsidRPr="003B16BB" w:rsidRDefault="00CF27F0" w:rsidP="00CF27F0">
      <w:pPr>
        <w:jc w:val="both"/>
        <w:rPr>
          <w:rFonts w:cs="Tahoma"/>
        </w:rPr>
      </w:pPr>
      <w:r w:rsidRPr="003B16BB">
        <w:rPr>
          <w:rFonts w:cs="Tahoma"/>
        </w:rPr>
        <w:t xml:space="preserve">Revisión de la existencia de un </w:t>
      </w:r>
      <w:r w:rsidR="00D16A52" w:rsidRPr="003B16BB">
        <w:rPr>
          <w:rFonts w:cs="Tahoma"/>
        </w:rPr>
        <w:t>P</w:t>
      </w:r>
      <w:r w:rsidRPr="003B16BB">
        <w:rPr>
          <w:rFonts w:cs="Tahoma"/>
        </w:rPr>
        <w:t xml:space="preserve">lan de </w:t>
      </w:r>
      <w:r w:rsidR="00D16A52" w:rsidRPr="003B16BB">
        <w:rPr>
          <w:rFonts w:cs="Tahoma"/>
        </w:rPr>
        <w:t>O</w:t>
      </w:r>
      <w:r w:rsidRPr="003B16BB">
        <w:rPr>
          <w:rFonts w:cs="Tahoma"/>
        </w:rPr>
        <w:t xml:space="preserve">bras e </w:t>
      </w:r>
      <w:r w:rsidR="00D16A52" w:rsidRPr="003B16BB">
        <w:rPr>
          <w:rFonts w:cs="Tahoma"/>
        </w:rPr>
        <w:t>I</w:t>
      </w:r>
      <w:r w:rsidRPr="003B16BB">
        <w:rPr>
          <w:rFonts w:cs="Tahoma"/>
        </w:rPr>
        <w:t>nversiones (POI) verificando el estado actual de los proyectos en ejecución, indicar si existen proyectos viabilizados con concepto favorable o proyectos con requerimientos de ajustes y verificar las necesidades de inversión.</w:t>
      </w:r>
    </w:p>
    <w:p w14:paraId="54D6A74E" w14:textId="77777777" w:rsidR="0090484A" w:rsidRPr="003B16BB" w:rsidRDefault="0090484A" w:rsidP="00B21D10">
      <w:pPr>
        <w:rPr>
          <w:rFonts w:cs="Tahoma"/>
        </w:rPr>
      </w:pPr>
    </w:p>
    <w:p w14:paraId="49DD480E" w14:textId="77777777" w:rsidR="0090484A" w:rsidRPr="003B16BB" w:rsidRDefault="0090484A" w:rsidP="0090484A">
      <w:pPr>
        <w:pStyle w:val="Ttulo3"/>
        <w:rPr>
          <w:rFonts w:cs="Tahoma"/>
        </w:rPr>
      </w:pPr>
      <w:bookmarkStart w:id="79" w:name="_Toc138354002"/>
      <w:r w:rsidRPr="003B16BB">
        <w:rPr>
          <w:rFonts w:cs="Tahoma"/>
        </w:rPr>
        <w:t>Conclusiones y recomendaciones</w:t>
      </w:r>
      <w:bookmarkEnd w:id="79"/>
    </w:p>
    <w:p w14:paraId="4922306E" w14:textId="093F1DB3" w:rsidR="0090484A" w:rsidRPr="003B16BB" w:rsidRDefault="0090484A" w:rsidP="0090484A">
      <w:pPr>
        <w:jc w:val="both"/>
        <w:rPr>
          <w:rFonts w:cs="Tahoma"/>
        </w:rPr>
      </w:pPr>
      <w:r w:rsidRPr="003B16BB">
        <w:rPr>
          <w:rFonts w:cs="Tahoma"/>
        </w:rPr>
        <w:t>Realizar las conclusiones y recomendaciones de cada uno de los aspectos tratados en este numeral para generar</w:t>
      </w:r>
      <w:r w:rsidR="00CC2BC0" w:rsidRPr="003B16BB">
        <w:rPr>
          <w:rFonts w:cs="Tahoma"/>
        </w:rPr>
        <w:t>.</w:t>
      </w:r>
    </w:p>
    <w:p w14:paraId="3FA8C2A7" w14:textId="77777777" w:rsidR="0090484A" w:rsidRPr="003B16BB" w:rsidRDefault="0090484A" w:rsidP="00B21D10">
      <w:pPr>
        <w:rPr>
          <w:rFonts w:cs="Tahoma"/>
        </w:rPr>
      </w:pPr>
    </w:p>
    <w:p w14:paraId="48406093" w14:textId="77777777" w:rsidR="00592594" w:rsidRPr="003B16BB" w:rsidRDefault="00B21D10" w:rsidP="00174E84">
      <w:pPr>
        <w:pStyle w:val="Ttulo2"/>
        <w:numPr>
          <w:ilvl w:val="1"/>
          <w:numId w:val="19"/>
        </w:numPr>
        <w:spacing w:before="0"/>
        <w:rPr>
          <w:rFonts w:cs="Tahoma"/>
          <w:szCs w:val="24"/>
        </w:rPr>
      </w:pPr>
      <w:bookmarkStart w:id="80" w:name="_Toc138354003"/>
      <w:r w:rsidRPr="003B16BB">
        <w:rPr>
          <w:rFonts w:cs="Tahoma"/>
          <w:szCs w:val="24"/>
        </w:rPr>
        <w:t>S</w:t>
      </w:r>
      <w:r w:rsidR="005D5122" w:rsidRPr="003B16BB">
        <w:rPr>
          <w:rFonts w:cs="Tahoma"/>
          <w:szCs w:val="24"/>
        </w:rPr>
        <w:t>istema Único de Información SUI</w:t>
      </w:r>
      <w:bookmarkEnd w:id="80"/>
    </w:p>
    <w:p w14:paraId="68C5D46C" w14:textId="77777777" w:rsidR="00592594" w:rsidRPr="003B16BB" w:rsidRDefault="00592594" w:rsidP="00592594">
      <w:pPr>
        <w:rPr>
          <w:rFonts w:cs="Tahoma"/>
        </w:rPr>
      </w:pPr>
    </w:p>
    <w:p w14:paraId="08731817" w14:textId="77777777" w:rsidR="00592594" w:rsidRPr="003B16BB" w:rsidRDefault="00592594" w:rsidP="00592594">
      <w:pPr>
        <w:pStyle w:val="Ttulo3"/>
        <w:rPr>
          <w:rFonts w:cs="Tahoma"/>
        </w:rPr>
      </w:pPr>
      <w:bookmarkStart w:id="81" w:name="_Toc138354004"/>
      <w:r w:rsidRPr="003B16BB">
        <w:rPr>
          <w:rFonts w:cs="Tahoma"/>
        </w:rPr>
        <w:t>Estado actual cargue al sistema único de información SUI</w:t>
      </w:r>
      <w:bookmarkEnd w:id="81"/>
    </w:p>
    <w:p w14:paraId="426FF090" w14:textId="55631F2A" w:rsidR="00961D01" w:rsidRPr="003B16BB" w:rsidRDefault="00961D01" w:rsidP="00961D01">
      <w:pPr>
        <w:rPr>
          <w:rFonts w:cs="Tahoma"/>
        </w:rPr>
      </w:pPr>
      <w:r w:rsidRPr="003B16BB">
        <w:rPr>
          <w:rFonts w:cs="Tahoma"/>
        </w:rPr>
        <w:t>Detallar el Estado del cargue de la información al SUI se deben incluir gráficas</w:t>
      </w:r>
      <w:r w:rsidR="00CC2BC0" w:rsidRPr="003B16BB">
        <w:rPr>
          <w:rFonts w:cs="Tahoma"/>
        </w:rPr>
        <w:t>.</w:t>
      </w:r>
    </w:p>
    <w:p w14:paraId="5B6CA5B8" w14:textId="77777777" w:rsidR="00592594" w:rsidRPr="003B16BB" w:rsidRDefault="00592594" w:rsidP="00592594">
      <w:pPr>
        <w:rPr>
          <w:rFonts w:cs="Tahoma"/>
        </w:rPr>
      </w:pPr>
    </w:p>
    <w:p w14:paraId="721E62C6" w14:textId="77777777" w:rsidR="00592594" w:rsidRPr="003B16BB" w:rsidRDefault="00592594" w:rsidP="00A75800">
      <w:pPr>
        <w:pStyle w:val="Ttulo3"/>
        <w:jc w:val="both"/>
        <w:rPr>
          <w:rFonts w:cs="Tahoma"/>
        </w:rPr>
      </w:pPr>
      <w:bookmarkStart w:id="82" w:name="_Toc138354005"/>
      <w:r w:rsidRPr="003B16BB">
        <w:rPr>
          <w:rFonts w:cs="Tahoma"/>
        </w:rPr>
        <w:t>Estado del cargue de la información al SURICATA</w:t>
      </w:r>
      <w:bookmarkEnd w:id="82"/>
    </w:p>
    <w:p w14:paraId="12C04B74" w14:textId="77777777" w:rsidR="00592594" w:rsidRPr="003B16BB" w:rsidRDefault="00961D01" w:rsidP="00A75800">
      <w:pPr>
        <w:jc w:val="both"/>
        <w:rPr>
          <w:rFonts w:cs="Tahoma"/>
        </w:rPr>
      </w:pPr>
      <w:r w:rsidRPr="003B16BB">
        <w:rPr>
          <w:rFonts w:cs="Tahoma"/>
        </w:rPr>
        <w:t>Detallar el Estado del cargue de la información al SURICATA se deben incluir gráficas</w:t>
      </w:r>
      <w:r w:rsidR="00A75800" w:rsidRPr="003B16BB">
        <w:rPr>
          <w:rFonts w:cs="Tahoma"/>
        </w:rPr>
        <w:t>.</w:t>
      </w:r>
    </w:p>
    <w:p w14:paraId="761B6EFD" w14:textId="77777777" w:rsidR="00A75800" w:rsidRPr="003B16BB" w:rsidRDefault="00A75800" w:rsidP="00A75800">
      <w:pPr>
        <w:jc w:val="both"/>
        <w:rPr>
          <w:rFonts w:cs="Tahoma"/>
        </w:rPr>
      </w:pPr>
    </w:p>
    <w:p w14:paraId="157DD58D" w14:textId="77777777" w:rsidR="00592594" w:rsidRPr="003B16BB" w:rsidRDefault="00592594" w:rsidP="00A75800">
      <w:pPr>
        <w:pStyle w:val="Ttulo3"/>
        <w:jc w:val="both"/>
        <w:rPr>
          <w:rFonts w:cs="Tahoma"/>
        </w:rPr>
      </w:pPr>
      <w:bookmarkStart w:id="83" w:name="_Toc138354006"/>
      <w:r w:rsidRPr="003B16BB">
        <w:rPr>
          <w:rFonts w:cs="Tahoma"/>
        </w:rPr>
        <w:t>Estado del cargue de la información al PGR</w:t>
      </w:r>
      <w:bookmarkEnd w:id="83"/>
    </w:p>
    <w:p w14:paraId="17763C98" w14:textId="77777777" w:rsidR="00592594" w:rsidRPr="003B16BB" w:rsidRDefault="00592594" w:rsidP="00A75800">
      <w:pPr>
        <w:jc w:val="both"/>
        <w:rPr>
          <w:rFonts w:cs="Tahoma"/>
        </w:rPr>
      </w:pPr>
      <w:r w:rsidRPr="003B16BB">
        <w:rPr>
          <w:rFonts w:cs="Tahoma"/>
        </w:rPr>
        <w:t>Detallar el Estado del cargue de la información al PGR</w:t>
      </w:r>
      <w:r w:rsidR="00961D01" w:rsidRPr="003B16BB">
        <w:rPr>
          <w:rFonts w:cs="Tahoma"/>
        </w:rPr>
        <w:t xml:space="preserve"> se deben incluir gráficas</w:t>
      </w:r>
      <w:r w:rsidR="00A75800" w:rsidRPr="003B16BB">
        <w:rPr>
          <w:rFonts w:cs="Tahoma"/>
        </w:rPr>
        <w:t>.</w:t>
      </w:r>
    </w:p>
    <w:p w14:paraId="2DFF59CD" w14:textId="77777777" w:rsidR="00A75800" w:rsidRPr="003B16BB" w:rsidRDefault="00A75800" w:rsidP="00A75800">
      <w:pPr>
        <w:jc w:val="both"/>
        <w:rPr>
          <w:rFonts w:cs="Tahoma"/>
        </w:rPr>
      </w:pPr>
    </w:p>
    <w:p w14:paraId="3824EB5C" w14:textId="77777777" w:rsidR="00592594" w:rsidRPr="003B16BB" w:rsidRDefault="00592594" w:rsidP="00A75800">
      <w:pPr>
        <w:pStyle w:val="Ttulo3"/>
        <w:jc w:val="both"/>
        <w:rPr>
          <w:rFonts w:cs="Tahoma"/>
        </w:rPr>
      </w:pPr>
      <w:bookmarkStart w:id="84" w:name="_Toc138354007"/>
      <w:r w:rsidRPr="003B16BB">
        <w:rPr>
          <w:rFonts w:cs="Tahoma"/>
        </w:rPr>
        <w:t>Análisis del reporte de la información</w:t>
      </w:r>
      <w:bookmarkEnd w:id="84"/>
    </w:p>
    <w:p w14:paraId="7B65F2BF" w14:textId="77777777" w:rsidR="00592594" w:rsidRPr="003B16BB" w:rsidRDefault="00592594" w:rsidP="00A75800">
      <w:pPr>
        <w:jc w:val="both"/>
        <w:rPr>
          <w:rFonts w:cs="Tahoma"/>
        </w:rPr>
      </w:pPr>
      <w:r w:rsidRPr="003B16BB">
        <w:rPr>
          <w:rFonts w:cs="Tahoma"/>
        </w:rPr>
        <w:t>Se debe realizar un análisis completo de la información del reporte</w:t>
      </w:r>
      <w:r w:rsidR="00A75800" w:rsidRPr="003B16BB">
        <w:rPr>
          <w:rFonts w:cs="Tahoma"/>
        </w:rPr>
        <w:t>.</w:t>
      </w:r>
    </w:p>
    <w:p w14:paraId="111E90C9" w14:textId="77777777" w:rsidR="00A75800" w:rsidRPr="003B16BB" w:rsidRDefault="00A75800" w:rsidP="00A75800">
      <w:pPr>
        <w:jc w:val="both"/>
        <w:rPr>
          <w:rFonts w:cs="Tahoma"/>
        </w:rPr>
      </w:pPr>
    </w:p>
    <w:p w14:paraId="5CA52B2F" w14:textId="77777777" w:rsidR="00592594" w:rsidRPr="003B16BB" w:rsidRDefault="00592594" w:rsidP="00A75800">
      <w:pPr>
        <w:pStyle w:val="Ttulo3"/>
        <w:jc w:val="both"/>
        <w:rPr>
          <w:rFonts w:cs="Tahoma"/>
        </w:rPr>
      </w:pPr>
      <w:bookmarkStart w:id="85" w:name="_Toc138354008"/>
      <w:r w:rsidRPr="003B16BB">
        <w:rPr>
          <w:rFonts w:cs="Tahoma"/>
        </w:rPr>
        <w:lastRenderedPageBreak/>
        <w:t>Conclusiones y recomendaciones</w:t>
      </w:r>
      <w:bookmarkEnd w:id="85"/>
    </w:p>
    <w:p w14:paraId="4776A4CE" w14:textId="77777777" w:rsidR="00E24824" w:rsidRPr="003B16BB" w:rsidRDefault="00E24824" w:rsidP="00E24824">
      <w:pPr>
        <w:jc w:val="both"/>
        <w:rPr>
          <w:rFonts w:cs="Tahoma"/>
        </w:rPr>
      </w:pPr>
      <w:r w:rsidRPr="003B16BB">
        <w:rPr>
          <w:rFonts w:cs="Tahoma"/>
        </w:rPr>
        <w:t>Realizar las conclusiones y recomendaciones de cada uno de los aspectos tratados en este numeral.</w:t>
      </w:r>
    </w:p>
    <w:p w14:paraId="099B779B" w14:textId="77777777" w:rsidR="00592594" w:rsidRPr="003B16BB" w:rsidRDefault="00592594" w:rsidP="00592594">
      <w:pPr>
        <w:rPr>
          <w:rFonts w:cs="Tahoma"/>
        </w:rPr>
      </w:pPr>
    </w:p>
    <w:p w14:paraId="2C482830" w14:textId="77777777" w:rsidR="007D07E9" w:rsidRPr="003B16BB" w:rsidRDefault="00592594" w:rsidP="00174E84">
      <w:pPr>
        <w:pStyle w:val="Ttulo2"/>
        <w:numPr>
          <w:ilvl w:val="1"/>
          <w:numId w:val="19"/>
        </w:numPr>
        <w:spacing w:before="0"/>
        <w:rPr>
          <w:rFonts w:cs="Tahoma"/>
          <w:szCs w:val="24"/>
        </w:rPr>
      </w:pPr>
      <w:bookmarkStart w:id="86" w:name="_Toc138354009"/>
      <w:r w:rsidRPr="003B16BB">
        <w:rPr>
          <w:rFonts w:cs="Tahoma"/>
          <w:szCs w:val="24"/>
        </w:rPr>
        <w:t>Indicador Único Sectorial</w:t>
      </w:r>
      <w:bookmarkEnd w:id="86"/>
    </w:p>
    <w:p w14:paraId="673A79B9" w14:textId="77777777" w:rsidR="00592594" w:rsidRPr="003B16BB" w:rsidRDefault="00592594" w:rsidP="00592594">
      <w:pPr>
        <w:rPr>
          <w:rFonts w:cs="Tahoma"/>
        </w:rPr>
      </w:pPr>
    </w:p>
    <w:p w14:paraId="495CA891" w14:textId="77777777" w:rsidR="00961D01" w:rsidRPr="003B16BB" w:rsidRDefault="00961D01" w:rsidP="00961D01">
      <w:pPr>
        <w:pStyle w:val="Ttulo3"/>
        <w:rPr>
          <w:rFonts w:cs="Tahoma"/>
        </w:rPr>
      </w:pPr>
      <w:bookmarkStart w:id="87" w:name="_Toc138354010"/>
      <w:r w:rsidRPr="003B16BB">
        <w:rPr>
          <w:rFonts w:cs="Tahoma"/>
        </w:rPr>
        <w:t>Indicador Único Sectorial</w:t>
      </w:r>
      <w:bookmarkEnd w:id="87"/>
    </w:p>
    <w:p w14:paraId="02BB8DE8" w14:textId="77777777" w:rsidR="00961D01" w:rsidRPr="003B16BB" w:rsidRDefault="00961D01" w:rsidP="00592594">
      <w:pPr>
        <w:rPr>
          <w:rFonts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111"/>
        <w:gridCol w:w="226"/>
        <w:gridCol w:w="226"/>
        <w:gridCol w:w="1361"/>
        <w:gridCol w:w="209"/>
        <w:gridCol w:w="208"/>
        <w:gridCol w:w="208"/>
        <w:gridCol w:w="208"/>
        <w:gridCol w:w="208"/>
        <w:gridCol w:w="208"/>
        <w:gridCol w:w="1451"/>
        <w:gridCol w:w="409"/>
        <w:gridCol w:w="1115"/>
        <w:gridCol w:w="207"/>
      </w:tblGrid>
      <w:tr w:rsidR="00961D01" w:rsidRPr="003B16BB" w14:paraId="16E6B179" w14:textId="77777777" w:rsidTr="00961D01">
        <w:trPr>
          <w:trHeight w:val="375"/>
          <w:tblHeader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03FBED7" w14:textId="77777777" w:rsidR="00961D01" w:rsidRPr="003B16BB" w:rsidRDefault="00961D01" w:rsidP="00961D01">
            <w:pPr>
              <w:jc w:val="center"/>
              <w:rPr>
                <w:rFonts w:eastAsia="Times New Roman" w:cs="Tahoma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Dimensión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8893BD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Sub- dimensión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3C969B8" w14:textId="77777777" w:rsidR="00961D01" w:rsidRPr="003B16BB" w:rsidRDefault="00961D01" w:rsidP="00961D01">
            <w:pPr>
              <w:jc w:val="center"/>
              <w:rPr>
                <w:rFonts w:eastAsia="Times New Roman" w:cs="Tahoma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Indicadores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00E97DAE" w14:textId="77777777" w:rsidR="00961D01" w:rsidRPr="003B16BB" w:rsidRDefault="00961D01" w:rsidP="00961D01">
            <w:pPr>
              <w:jc w:val="center"/>
              <w:rPr>
                <w:rFonts w:eastAsia="Times New Roman" w:cs="Tahoma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Medición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8873AC7" w14:textId="77777777" w:rsidR="00961D01" w:rsidRPr="003B16BB" w:rsidRDefault="00961D01" w:rsidP="00961D01">
            <w:pPr>
              <w:rPr>
                <w:rFonts w:eastAsia="Times New Roman" w:cs="Tahoma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Linea Base</w:t>
            </w:r>
          </w:p>
        </w:tc>
      </w:tr>
      <w:tr w:rsidR="00961D01" w:rsidRPr="003B16BB" w14:paraId="2242B28C" w14:textId="77777777" w:rsidTr="00961D01">
        <w:trPr>
          <w:trHeight w:val="255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3162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CS- Calidad del Servicio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432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CS.1. Calidad del Agua Potable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0E37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CS.1.1. Índice de reporte y calidad del Agua Potable - IRCAP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2043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IRCA &lt;= 5%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A5F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222C5663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7C00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EF5A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4A81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CS.1.1. Índice de Riesgo por Abastecimiento de Agua por parte de la Persona Prestadora - IRABApp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7059E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IRABApp = 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2E3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50562B6B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D11C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DB0A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CS.2.  Distribución de Agua para Uso y Consumo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ED7D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CS.2.1. Índice de Continuidad - IC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D2F7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IC = 24 h/día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1FA0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7A57E09B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9019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DBF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 xml:space="preserve">CS.3. Atención al Usuario 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2DC8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CS..3.1. Índice de Atención PQR Acueducto - IPQRAC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1B15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IPQRAC = 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F521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0B638C01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90A0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F668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DB08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CS..3.2. Índice de Atención PQR Alcantarillado - IPQRAL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A74A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IPQRAL = 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6C2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20191919" w14:textId="77777777" w:rsidTr="00961D01">
        <w:trPr>
          <w:trHeight w:val="255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C90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EP. Eficiencia en la Planificación y ejecución de Inversiones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A9AC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EP.1. Cumplimiento del Plan de Inversiones Acueducto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1B0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EP.1.1. Índice de Inversiones Acumuladas de Acueducto - IIAAC (N/A)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BF4B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IIAAC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A2B1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2B7BF1A6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A1C7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5D5B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54E3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EP.1.2. Índice de Ejecución anual de Inversiones de Acueducto - IEAIAC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E405C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IEAIAC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F699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132D0137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2B45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D83A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EP.2. Cumplimiento del Plan de Inversiones Alcantarillado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DA99" w14:textId="6C917341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 xml:space="preserve">EP.2.1. Índice de Inversiones Acumuladas de </w:t>
            </w:r>
            <w:r w:rsidR="00D57191"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Alcantarillado -</w:t>
            </w: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 xml:space="preserve"> IIAALC (N/A)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FBE5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IIAALC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5D2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56CA6EEB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4F95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CE3D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BC19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EP.2.2. Índice de Ejecución anual de Inversiones de Alcantarillado - IEAIAL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5DEED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IEAIAL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0DC0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2E2B0D05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03FD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D9DA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EP.3. Planificación ante Emergencias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4AFA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EP.3.1. Indicador de Plan de Emergencias y Contingencias para Acueducto - PECac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616F0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PECac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BEEB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64EC1783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55E1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6325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441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EP.3.2. Indicador de Plan de Emergencias y Contingencias para Alcantarillado - PECal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6919A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PECal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8EB9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270DFA0F" w14:textId="77777777" w:rsidTr="00961D01">
        <w:trPr>
          <w:trHeight w:val="255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E14B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EO. Eficiencia en la Operación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D8E1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EO.1. Eficiencia en la Gestión del Recurso Agua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1963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EO.1.1. Agua Controlada en Puntos de Uso y Consumo - ACPUC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C94D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ACPUC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CBF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067E78C2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CFDD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36E4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87FF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EO.1.2. Índice de Micro</w:t>
            </w:r>
            <w:r w:rsidR="00FB1B4E"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me</w:t>
            </w: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dición Efectiva - IMI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CF9D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IMI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430F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2C02F0ED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69F1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169F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A3F5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EO.1.3. Catastro de Medidores - CM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D1CF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CM = 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C9F1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14028046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8DCA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421D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A88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EO.1.4. Índice de Macromedición Efectiva - IMA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FE0F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IMA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F0C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2DEC9700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B4A7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3F7C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EO.2. Eficiencia en la Gestión de Infraestructura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6991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EO.2.1. Fallas en la Red de Transporte y Distribución de Acueducto - FAC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9A59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FAC = 100 // 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046E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4678446A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A6D3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E5F6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EB20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EO.2.2. Fallas en la Red de Alcantarillado - FAL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C25E2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FAL = 100 // 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214C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30950205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E41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5BA1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EO.3. Eficiencia en la Gestión de la Energía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E2D0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EO.3.1. Consumo Energético del Sistema de Tratamiento de Agua Potable Acueducto - CEAC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2FA9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CEAC =100%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480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5367BC24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4CC3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B19B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35D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EO.3.2. Consumo Energético del Sistema de Tratamiento de Aguas Residuales de Alcantarillado - CEAL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C4B3A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CEAL =100%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CCE8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7BA0909C" w14:textId="77777777" w:rsidTr="00961D01">
        <w:trPr>
          <w:trHeight w:val="840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A571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 xml:space="preserve">GE. </w:t>
            </w:r>
            <w:r w:rsidR="00FB1B4E"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Eficiencia</w:t>
            </w: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 xml:space="preserve"> en la Gestión Empresarial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D4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GE.1. Eficiencia del Personal Administrativo y Recursos de Apoyo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8BAE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GE.1.1. Productividad del Personal Administrativo del Prestador - PPAP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C71F8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PPAP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490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2BC8233C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AAE1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D77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 xml:space="preserve">GE.2. Eficiencia del Personal </w:t>
            </w: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lastRenderedPageBreak/>
              <w:t>Operativo y Recursos de Apoyo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955E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lastRenderedPageBreak/>
              <w:t>GE.2.1. Productividad del Personal Operativo de Acueducto - POAC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09A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POAC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D842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6394F359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84AC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8616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DE6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GE.2.2. Productividad del Personal Operativo de Alcantarillado - POALC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EB1D1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POALC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2B1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35471D9F" w14:textId="77777777" w:rsidTr="00961D01">
        <w:trPr>
          <w:trHeight w:val="49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91B2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6E0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GE.3. Gestión Social Empresarial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07B7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GE.3.1. Relación de Costos y Gastos Administrativos por Gestión Social - GS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D73D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GS = 100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1E3E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26548306" w14:textId="77777777" w:rsidTr="00961D01">
        <w:trPr>
          <w:trHeight w:val="255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2239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SF. Sostenibilidad Financiera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A6CB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SF.1. Suficiencia Financiera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9B88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SF.1.1. Liquidez - L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76575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L = 1,1 - 1,5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040F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1E381F50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5346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72F5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E24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SF.1.2. Eficiencia del Recaudo - ER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2C90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ER = 90 - 100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4C5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2A685DF9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1002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15A9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4AD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SF.1.3. Cubrimiento de Costos y Gastos - CG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DA6C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CG &gt;= 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3887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43FE69D5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E583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9414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93AB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SF.1.4. Relación de Endeudamiento - RDP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C247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RDP = 0,8 A 1,5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F3FF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6BFA9913" w14:textId="77777777" w:rsidTr="00961D01">
        <w:trPr>
          <w:trHeight w:val="255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F54F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GYT. Gobierno y Transparencia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A4E0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GYT.1. Estructura Empresarial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02A9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GYT.1.1. Índice de Rotación de Personal Directivo - IRPD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9ECB3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IRPD = 100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9107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105FC74C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5E73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0EA9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3BAB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GYT.1.2. Carga Administrativa - ICA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FD388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ICA = 100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DC0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256F5FDD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5E7D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DE0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GYT.2. Valor Económico Agregado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F36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GYT.2.1. Valor Económico Agregado - EVA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4C4C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EVA &gt; 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DAF2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6EFD891D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7521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56A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GYT.3. Desarrollo Estratégico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C1BE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GYT.3.1. Cumplimiento del PGR - CPGR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9302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CPGR = 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664D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28B420E4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0D7B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E98D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GYT.4. Gestión Social del Agua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6CBC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GYT.4.1. Cumplimiento del PUEAA - CPUEAA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5013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CPUEAA = 100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B268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20B287C2" w14:textId="77777777" w:rsidTr="00961D01">
        <w:trPr>
          <w:trHeight w:val="255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8DE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SA. Sostenibilidad Ambiental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2D1C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SA.1. Gestión Ambiental Acueducto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5760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SA.1.1. Índice de Pérdidas de Agua en la Aducción - IPAA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CD4D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IPAA = 100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CB22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47E0109E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DDFD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1BCF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B96D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SA.1.2. Utilización del Recurso Agua - UA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73A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UA &lt;=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741B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40EB484D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4AF2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260B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3EDA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 xml:space="preserve">SA.1.3. Reporte de Afectación </w:t>
            </w:r>
            <w:r w:rsidR="00FB1B4E"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Hídrica</w:t>
            </w: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 xml:space="preserve"> asociada a Fenómenos Climáticos - RAHC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F647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RAHC = 100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EDC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75313B05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927C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50B9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37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SA.1.4. Gestión de Lodos Resultantes Acueducto - GLRAC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58DC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GLRAC = 100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C318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124AD945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1DB5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A25D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SA.1. Gestión Ambiental Alcantarillado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9C21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SA.2.1. Aprobación del PSMV - AproPSMV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8FBA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AproPSMV = 100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C89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7CCAB72A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D726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B7A7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5C42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SA.2.2. Cumplimiento del PSMV -  CPSMV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51A9B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CPSMV = 100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82DA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0DA20747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BB86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C17E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F95B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SA.2.3. Gestión de Lodos Resultantes Alcantarillado - GLRAL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F832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GLRAL = 100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4B5D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57DF30DF" w14:textId="77777777" w:rsidTr="00961D01">
        <w:trPr>
          <w:trHeight w:val="255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621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GT. Gestión Tarifaria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0077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GT.2. Gestión Tarifaria Acueducto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C31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GT.1.1. Aplicación de Costos de Referencia Aprobados de Acueducto - ACU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94D4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ACU = (0% - 5%)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C8E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056F62EE" w14:textId="77777777" w:rsidTr="00961D01">
        <w:trPr>
          <w:trHeight w:val="2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BA53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B76D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00F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GT.1.3. Cumplimiento Metas de Continuidad Acueducto - CMCON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F2CF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CMCON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D45B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3B8620CC" w14:textId="77777777" w:rsidTr="00961D01">
        <w:trPr>
          <w:trHeight w:val="480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FCF6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1B32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1EFC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GT.1.6. Cumplimiento Metas de Micromedición - CMMIC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90E0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CMMIC = 100%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A76F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6EB2EDF5" w14:textId="77777777" w:rsidTr="00961D01">
        <w:trPr>
          <w:trHeight w:val="555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F2ED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2626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GT.2. Gestión Tarifaria Alcantarillado</w:t>
            </w:r>
          </w:p>
        </w:tc>
        <w:tc>
          <w:tcPr>
            <w:tcW w:w="163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2E2F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GT.2.1. Aplicación de Costos de Referencia Aprobados de Alcantarillado - AL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AB9F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AL = (0% - 5%)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D7FE" w14:textId="77777777" w:rsidR="00961D01" w:rsidRPr="003B16BB" w:rsidRDefault="00961D01" w:rsidP="00961D01">
            <w:pPr>
              <w:jc w:val="center"/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78BFB75A" w14:textId="77777777" w:rsidTr="00961D01">
        <w:trPr>
          <w:trHeight w:val="255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FC32B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F2981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80E61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C9B3E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C8B0A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EDF97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47F57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6247D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2C13B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BA49E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6ED02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F34A0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2C23B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21EAF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03D4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961D01" w:rsidRPr="003B16BB" w14:paraId="564BA7C0" w14:textId="77777777" w:rsidTr="00961D01">
        <w:trPr>
          <w:trHeight w:val="255"/>
        </w:trPr>
        <w:tc>
          <w:tcPr>
            <w:tcW w:w="13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9E1A4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NIVEL DE RIESGO IUS: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24AC9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E4BF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36A85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AÑO 1 ______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A692D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1BCA9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8D03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1A255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D3C1E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AÑO 2 ______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82F4D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B861A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40ED" w14:textId="77777777" w:rsidR="00961D01" w:rsidRPr="003B16BB" w:rsidRDefault="00961D01" w:rsidP="00961D01">
            <w:pPr>
              <w:rPr>
                <w:rFonts w:eastAsia="Times New Roman" w:cs="Tahoma"/>
                <w:sz w:val="22"/>
                <w:szCs w:val="22"/>
                <w:lang w:val="es-CO" w:eastAsia="es-CO"/>
              </w:rPr>
            </w:pPr>
            <w:r w:rsidRPr="003B16BB">
              <w:rPr>
                <w:rFonts w:eastAsia="Times New Roman" w:cs="Tahoma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F6F60EB" w14:textId="77777777" w:rsidR="00961D01" w:rsidRPr="003B16BB" w:rsidRDefault="00961D01" w:rsidP="00592594">
      <w:pPr>
        <w:rPr>
          <w:rFonts w:cs="Tahoma"/>
        </w:rPr>
      </w:pPr>
    </w:p>
    <w:p w14:paraId="5EE5EDFD" w14:textId="77777777" w:rsidR="00961D01" w:rsidRPr="003B16BB" w:rsidRDefault="00961D01" w:rsidP="00961D01">
      <w:pPr>
        <w:pStyle w:val="Ttulo3"/>
        <w:rPr>
          <w:rFonts w:cs="Tahoma"/>
        </w:rPr>
      </w:pPr>
      <w:bookmarkStart w:id="88" w:name="_Toc138354011"/>
      <w:r w:rsidRPr="003B16BB">
        <w:rPr>
          <w:rFonts w:cs="Tahoma"/>
        </w:rPr>
        <w:t>Análisis de la información</w:t>
      </w:r>
      <w:bookmarkEnd w:id="88"/>
    </w:p>
    <w:p w14:paraId="35E7DBDA" w14:textId="56AF5E81" w:rsidR="00961D01" w:rsidRPr="003B16BB" w:rsidRDefault="00961D01" w:rsidP="00592594">
      <w:pPr>
        <w:rPr>
          <w:rFonts w:cs="Tahoma"/>
        </w:rPr>
      </w:pPr>
      <w:r w:rsidRPr="003B16BB">
        <w:rPr>
          <w:rFonts w:cs="Tahoma"/>
        </w:rPr>
        <w:t>Realizar el análisis de la información del IUS</w:t>
      </w:r>
      <w:r w:rsidR="00CC2BC0" w:rsidRPr="003B16BB">
        <w:rPr>
          <w:rFonts w:cs="Tahoma"/>
        </w:rPr>
        <w:t>.</w:t>
      </w:r>
    </w:p>
    <w:p w14:paraId="1AEA04FA" w14:textId="77777777" w:rsidR="00961D01" w:rsidRPr="003B16BB" w:rsidRDefault="00961D01" w:rsidP="00592594">
      <w:pPr>
        <w:rPr>
          <w:rFonts w:cs="Tahoma"/>
        </w:rPr>
      </w:pPr>
    </w:p>
    <w:p w14:paraId="1ECDA8F0" w14:textId="77777777" w:rsidR="00961D01" w:rsidRPr="003B16BB" w:rsidRDefault="00961D01" w:rsidP="00961D01">
      <w:pPr>
        <w:pStyle w:val="Ttulo3"/>
        <w:rPr>
          <w:rFonts w:cs="Tahoma"/>
        </w:rPr>
      </w:pPr>
      <w:bookmarkStart w:id="89" w:name="_Toc138354012"/>
      <w:r w:rsidRPr="003B16BB">
        <w:rPr>
          <w:rFonts w:cs="Tahoma"/>
        </w:rPr>
        <w:t>Conclusiones y recomendaciones</w:t>
      </w:r>
      <w:bookmarkEnd w:id="89"/>
    </w:p>
    <w:p w14:paraId="52D6C8EB" w14:textId="77777777" w:rsidR="00E24824" w:rsidRPr="003B16BB" w:rsidRDefault="00E24824" w:rsidP="00E24824">
      <w:pPr>
        <w:jc w:val="both"/>
        <w:rPr>
          <w:rFonts w:cs="Tahoma"/>
        </w:rPr>
      </w:pPr>
      <w:r w:rsidRPr="003B16BB">
        <w:rPr>
          <w:rFonts w:cs="Tahoma"/>
        </w:rPr>
        <w:t>Realizar las conclusiones y recomendaciones de cada uno de los aspectos tratados en este numeral.</w:t>
      </w:r>
    </w:p>
    <w:p w14:paraId="70D52FE0" w14:textId="77777777" w:rsidR="002315F3" w:rsidRPr="003B16BB" w:rsidRDefault="002315F3" w:rsidP="00174E84">
      <w:pPr>
        <w:jc w:val="both"/>
        <w:rPr>
          <w:rFonts w:cs="Tahoma"/>
        </w:rPr>
      </w:pPr>
    </w:p>
    <w:p w14:paraId="3D9A9524" w14:textId="77777777" w:rsidR="009B7701" w:rsidRPr="003B16BB" w:rsidRDefault="00C274AC" w:rsidP="00174E84">
      <w:pPr>
        <w:pStyle w:val="Ttulo1"/>
        <w:numPr>
          <w:ilvl w:val="0"/>
          <w:numId w:val="19"/>
        </w:numPr>
        <w:spacing w:before="0"/>
        <w:rPr>
          <w:rFonts w:cs="Tahoma"/>
          <w:szCs w:val="24"/>
        </w:rPr>
      </w:pPr>
      <w:bookmarkStart w:id="90" w:name="_Toc138354013"/>
      <w:r w:rsidRPr="003B16BB">
        <w:rPr>
          <w:rFonts w:cs="Tahoma"/>
          <w:szCs w:val="24"/>
        </w:rPr>
        <w:t>Indicadores Línea Base</w:t>
      </w:r>
      <w:bookmarkEnd w:id="90"/>
    </w:p>
    <w:p w14:paraId="6E586E27" w14:textId="77777777" w:rsidR="00393325" w:rsidRPr="003B16BB" w:rsidRDefault="00393325" w:rsidP="008E666F">
      <w:pPr>
        <w:rPr>
          <w:rFonts w:cs="Tahoma"/>
        </w:rPr>
      </w:pPr>
    </w:p>
    <w:p w14:paraId="5186B378" w14:textId="77777777" w:rsidR="008E666F" w:rsidRPr="003B16BB" w:rsidRDefault="00393325" w:rsidP="00393325">
      <w:pPr>
        <w:pStyle w:val="Ttulo2"/>
        <w:rPr>
          <w:rFonts w:cs="Tahoma"/>
          <w:szCs w:val="24"/>
        </w:rPr>
      </w:pPr>
      <w:bookmarkStart w:id="91" w:name="_Toc138354014"/>
      <w:r w:rsidRPr="003B16BB">
        <w:rPr>
          <w:rFonts w:cs="Tahoma"/>
          <w:szCs w:val="24"/>
        </w:rPr>
        <w:t>5.1 Indicadores generales</w:t>
      </w:r>
      <w:bookmarkEnd w:id="91"/>
    </w:p>
    <w:p w14:paraId="379FF29D" w14:textId="77777777" w:rsidR="006C775F" w:rsidRPr="003B16BB" w:rsidRDefault="006C775F" w:rsidP="008E666F">
      <w:pPr>
        <w:rPr>
          <w:rFonts w:cs="Tahoma"/>
        </w:rPr>
      </w:pPr>
    </w:p>
    <w:p w14:paraId="0E2B39B8" w14:textId="77777777" w:rsidR="00393325" w:rsidRPr="003B16BB" w:rsidRDefault="00CC419F" w:rsidP="008E666F">
      <w:pPr>
        <w:rPr>
          <w:rFonts w:cs="Tahoma"/>
        </w:rPr>
      </w:pPr>
      <w:r w:rsidRPr="003B16BB">
        <w:rPr>
          <w:rFonts w:cs="Tahoma"/>
        </w:rPr>
        <w:t>Los indicadores generales se describen a continuación:</w:t>
      </w:r>
    </w:p>
    <w:p w14:paraId="2B5202AA" w14:textId="77777777" w:rsidR="00CC419F" w:rsidRPr="003B16BB" w:rsidRDefault="00CC419F" w:rsidP="008E666F">
      <w:pPr>
        <w:rPr>
          <w:rFonts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5878"/>
      </w:tblGrid>
      <w:tr w:rsidR="00393325" w:rsidRPr="003B16BB" w14:paraId="32E0F38B" w14:textId="77777777" w:rsidTr="00393325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43CFDCA" w14:textId="77777777" w:rsidR="00393325" w:rsidRPr="003B16BB" w:rsidRDefault="00393325" w:rsidP="00393325">
            <w:pPr>
              <w:jc w:val="center"/>
              <w:rPr>
                <w:rFonts w:eastAsia="Times New Roman" w:cs="Tahoma"/>
                <w:b/>
                <w:bCs/>
                <w:color w:val="FFFFFF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FFFFFF"/>
                <w:lang w:val="es-CO" w:eastAsia="es-CO"/>
              </w:rPr>
              <w:t>Indicadores generales -Línea Base</w:t>
            </w:r>
          </w:p>
        </w:tc>
      </w:tr>
      <w:tr w:rsidR="00393325" w:rsidRPr="003B16BB" w14:paraId="07B374D4" w14:textId="77777777" w:rsidTr="00393325">
        <w:trPr>
          <w:trHeight w:val="300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E812" w14:textId="77777777" w:rsidR="00393325" w:rsidRPr="003B16BB" w:rsidRDefault="00393325" w:rsidP="00393325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IRCA</w:t>
            </w:r>
          </w:p>
        </w:tc>
        <w:tc>
          <w:tcPr>
            <w:tcW w:w="3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CCE" w14:textId="77777777" w:rsidR="00393325" w:rsidRPr="003B16BB" w:rsidRDefault="00393325" w:rsidP="00393325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</w:tr>
      <w:tr w:rsidR="00393325" w:rsidRPr="003B16BB" w14:paraId="7D054B62" w14:textId="77777777" w:rsidTr="00393325">
        <w:trPr>
          <w:trHeight w:val="300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A244" w14:textId="77777777" w:rsidR="00393325" w:rsidRPr="003B16BB" w:rsidRDefault="00393325" w:rsidP="00393325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IANC</w:t>
            </w:r>
          </w:p>
        </w:tc>
        <w:tc>
          <w:tcPr>
            <w:tcW w:w="3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B57D" w14:textId="77777777" w:rsidR="00393325" w:rsidRPr="003B16BB" w:rsidRDefault="00393325" w:rsidP="00393325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</w:tr>
      <w:tr w:rsidR="00393325" w:rsidRPr="003B16BB" w14:paraId="2B335D52" w14:textId="77777777" w:rsidTr="00393325">
        <w:trPr>
          <w:trHeight w:val="300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D9AC" w14:textId="77777777" w:rsidR="00393325" w:rsidRPr="003B16BB" w:rsidRDefault="00393325" w:rsidP="00393325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DQO</w:t>
            </w:r>
          </w:p>
        </w:tc>
        <w:tc>
          <w:tcPr>
            <w:tcW w:w="3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8B0E" w14:textId="77777777" w:rsidR="00393325" w:rsidRPr="003B16BB" w:rsidRDefault="00393325" w:rsidP="00393325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</w:tr>
      <w:tr w:rsidR="00393325" w:rsidRPr="003B16BB" w14:paraId="568C759E" w14:textId="77777777" w:rsidTr="00393325">
        <w:trPr>
          <w:trHeight w:val="300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E655" w14:textId="77777777" w:rsidR="00393325" w:rsidRPr="003B16BB" w:rsidRDefault="00393325" w:rsidP="00393325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Continuidad Acueducto</w:t>
            </w:r>
          </w:p>
        </w:tc>
        <w:tc>
          <w:tcPr>
            <w:tcW w:w="3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3905" w14:textId="77777777" w:rsidR="00393325" w:rsidRPr="003B16BB" w:rsidRDefault="00393325" w:rsidP="00393325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</w:tr>
      <w:tr w:rsidR="00393325" w:rsidRPr="003B16BB" w14:paraId="0BD8EE53" w14:textId="77777777" w:rsidTr="00CC419F">
        <w:trPr>
          <w:trHeight w:val="300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1174" w14:textId="77777777" w:rsidR="00393325" w:rsidRPr="003B16BB" w:rsidRDefault="00393325" w:rsidP="00393325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Cobertura Alcantarillado</w:t>
            </w:r>
          </w:p>
        </w:tc>
        <w:tc>
          <w:tcPr>
            <w:tcW w:w="3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6DED" w14:textId="77777777" w:rsidR="00393325" w:rsidRPr="003B16BB" w:rsidRDefault="00393325" w:rsidP="00393325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</w:tr>
      <w:tr w:rsidR="00393325" w:rsidRPr="003B16BB" w14:paraId="5EDD86F8" w14:textId="77777777" w:rsidTr="00CC419F">
        <w:trPr>
          <w:trHeight w:val="30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5BC" w14:textId="77777777" w:rsidR="00393325" w:rsidRPr="003B16BB" w:rsidRDefault="00393325" w:rsidP="00393325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Cobertura Acueducto</w:t>
            </w:r>
          </w:p>
        </w:tc>
        <w:tc>
          <w:tcPr>
            <w:tcW w:w="3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DE3" w14:textId="77777777" w:rsidR="00393325" w:rsidRPr="003B16BB" w:rsidRDefault="00393325" w:rsidP="00393325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</w:tr>
      <w:tr w:rsidR="00CC419F" w:rsidRPr="003B16BB" w14:paraId="5D03D3FE" w14:textId="77777777" w:rsidTr="00CC419F">
        <w:trPr>
          <w:trHeight w:val="30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B933" w14:textId="77777777" w:rsidR="00CC419F" w:rsidRPr="003B16BB" w:rsidRDefault="00CC419F" w:rsidP="00393325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IVOS</w:t>
            </w:r>
          </w:p>
        </w:tc>
        <w:tc>
          <w:tcPr>
            <w:tcW w:w="3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C2F3" w14:textId="77777777" w:rsidR="00CC419F" w:rsidRPr="003B16BB" w:rsidRDefault="00CC419F" w:rsidP="00393325">
            <w:pPr>
              <w:rPr>
                <w:rFonts w:eastAsia="Times New Roman" w:cs="Tahoma"/>
                <w:lang w:val="es-CO" w:eastAsia="es-CO"/>
              </w:rPr>
            </w:pPr>
          </w:p>
        </w:tc>
      </w:tr>
    </w:tbl>
    <w:p w14:paraId="76E8B0E1" w14:textId="77777777" w:rsidR="00393325" w:rsidRPr="003B16BB" w:rsidRDefault="00393325" w:rsidP="008E666F">
      <w:pPr>
        <w:rPr>
          <w:rFonts w:cs="Tahoma"/>
        </w:rPr>
      </w:pPr>
    </w:p>
    <w:p w14:paraId="57D6A05F" w14:textId="77777777" w:rsidR="00393325" w:rsidRPr="003B16BB" w:rsidRDefault="00393325" w:rsidP="00393325">
      <w:pPr>
        <w:pStyle w:val="Ttulo2"/>
        <w:rPr>
          <w:rFonts w:cs="Tahoma"/>
          <w:szCs w:val="24"/>
        </w:rPr>
      </w:pPr>
      <w:bookmarkStart w:id="92" w:name="_Toc138354015"/>
      <w:r w:rsidRPr="003B16BB">
        <w:rPr>
          <w:rFonts w:cs="Tahoma"/>
          <w:szCs w:val="24"/>
        </w:rPr>
        <w:t>5.2 Indicadores de Verificación Objetiva – IVOS</w:t>
      </w:r>
      <w:bookmarkEnd w:id="92"/>
    </w:p>
    <w:p w14:paraId="5FD3476F" w14:textId="77777777" w:rsidR="00393325" w:rsidRPr="003B16BB" w:rsidRDefault="00393325" w:rsidP="00393325">
      <w:pPr>
        <w:rPr>
          <w:rFonts w:cs="Tahoma"/>
        </w:rPr>
      </w:pPr>
    </w:p>
    <w:p w14:paraId="47684EE1" w14:textId="77777777" w:rsidR="00CC419F" w:rsidRPr="003B16BB" w:rsidRDefault="00CC419F" w:rsidP="00E37C8C">
      <w:pPr>
        <w:jc w:val="both"/>
        <w:rPr>
          <w:rFonts w:cs="Tahoma"/>
        </w:rPr>
      </w:pPr>
      <w:r w:rsidRPr="003B16BB">
        <w:rPr>
          <w:rFonts w:cs="Tahoma"/>
        </w:rPr>
        <w:t xml:space="preserve">Incluir y realizar un análisis de los Indicadores de Verificación Objetiva de acuerdo con lo establecido en el formato </w:t>
      </w:r>
      <w:r w:rsidR="00FB1B4E" w:rsidRPr="003B16BB">
        <w:rPr>
          <w:rFonts w:cs="Tahoma"/>
        </w:rPr>
        <w:t>AS-F</w:t>
      </w:r>
      <w:r w:rsidRPr="003B16BB">
        <w:rPr>
          <w:rFonts w:cs="Tahoma"/>
        </w:rPr>
        <w:t>414</w:t>
      </w:r>
      <w:r w:rsidR="00702F1C" w:rsidRPr="003B16BB">
        <w:rPr>
          <w:rFonts w:cs="Tahoma"/>
        </w:rPr>
        <w:t xml:space="preserve"> Diagnóstico Entidades Prestadoras De Servicios Públicos</w:t>
      </w:r>
      <w:r w:rsidRPr="003B16BB">
        <w:rPr>
          <w:rFonts w:cs="Tahoma"/>
        </w:rPr>
        <w:t>.</w:t>
      </w:r>
    </w:p>
    <w:p w14:paraId="07A6FA9D" w14:textId="77777777" w:rsidR="00393325" w:rsidRPr="003B16BB" w:rsidRDefault="00393325" w:rsidP="00393325">
      <w:pPr>
        <w:rPr>
          <w:rFonts w:cs="Tahoma"/>
        </w:rPr>
      </w:pPr>
    </w:p>
    <w:p w14:paraId="2BE90997" w14:textId="77777777" w:rsidR="00393325" w:rsidRPr="003B16BB" w:rsidRDefault="00393325" w:rsidP="00393325">
      <w:pPr>
        <w:pStyle w:val="Ttulo2"/>
        <w:rPr>
          <w:rFonts w:cs="Tahoma"/>
          <w:szCs w:val="24"/>
        </w:rPr>
      </w:pPr>
      <w:bookmarkStart w:id="93" w:name="_Toc138354016"/>
      <w:r w:rsidRPr="003B16BB">
        <w:rPr>
          <w:rFonts w:cs="Tahoma"/>
          <w:szCs w:val="24"/>
        </w:rPr>
        <w:t>5.3 Indicadores de gestión</w:t>
      </w:r>
      <w:bookmarkEnd w:id="93"/>
    </w:p>
    <w:p w14:paraId="2621B44F" w14:textId="77777777" w:rsidR="008E666F" w:rsidRPr="003B16BB" w:rsidRDefault="008E666F" w:rsidP="008E666F">
      <w:pPr>
        <w:rPr>
          <w:rFonts w:cs="Tahoma"/>
        </w:rPr>
      </w:pPr>
    </w:p>
    <w:p w14:paraId="760EF4FE" w14:textId="77777777" w:rsidR="00CC419F" w:rsidRPr="003B16BB" w:rsidRDefault="00CC419F" w:rsidP="006C775F">
      <w:pPr>
        <w:jc w:val="both"/>
        <w:rPr>
          <w:rFonts w:cs="Tahoma"/>
        </w:rPr>
      </w:pPr>
      <w:r w:rsidRPr="003B16BB">
        <w:rPr>
          <w:rFonts w:cs="Tahoma"/>
        </w:rPr>
        <w:t xml:space="preserve">Incluir y realizar un análisis de los Indicadores de Gestión de acuerdo con lo establecido en el formato </w:t>
      </w:r>
      <w:r w:rsidR="00702F1C" w:rsidRPr="003B16BB">
        <w:rPr>
          <w:rFonts w:cs="Tahoma"/>
        </w:rPr>
        <w:t>AS-F</w:t>
      </w:r>
      <w:r w:rsidRPr="003B16BB">
        <w:rPr>
          <w:rFonts w:cs="Tahoma"/>
        </w:rPr>
        <w:t>268</w:t>
      </w:r>
      <w:r w:rsidR="00702F1C" w:rsidRPr="003B16BB">
        <w:rPr>
          <w:rFonts w:cs="Tahoma"/>
        </w:rPr>
        <w:t xml:space="preserve"> Seguimiento A Indicadores De Gestión Por Prestador.</w:t>
      </w:r>
    </w:p>
    <w:p w14:paraId="54FF6B55" w14:textId="77777777" w:rsidR="00393325" w:rsidRPr="003B16BB" w:rsidRDefault="00393325" w:rsidP="008E666F">
      <w:pPr>
        <w:rPr>
          <w:rFonts w:cs="Tahoma"/>
        </w:rPr>
      </w:pPr>
    </w:p>
    <w:p w14:paraId="65C56CCD" w14:textId="77777777" w:rsidR="0047250E" w:rsidRPr="003B16BB" w:rsidRDefault="0047250E" w:rsidP="00CC419F">
      <w:pPr>
        <w:rPr>
          <w:rFonts w:cs="Tahoma"/>
        </w:rPr>
        <w:sectPr w:rsidR="0047250E" w:rsidRPr="003B16BB" w:rsidSect="004B3EAC">
          <w:headerReference w:type="default" r:id="rId9"/>
          <w:footerReference w:type="default" r:id="rId10"/>
          <w:pgSz w:w="12240" w:h="15840"/>
          <w:pgMar w:top="1417" w:right="1701" w:bottom="1417" w:left="1701" w:header="340" w:footer="0" w:gutter="0"/>
          <w:cols w:space="708"/>
          <w:docGrid w:linePitch="360"/>
        </w:sectPr>
      </w:pPr>
    </w:p>
    <w:p w14:paraId="61EBD4E7" w14:textId="77777777" w:rsidR="00C10C75" w:rsidRPr="003B16BB" w:rsidRDefault="00C274AC" w:rsidP="00C10C75">
      <w:pPr>
        <w:pStyle w:val="Ttulo1"/>
        <w:numPr>
          <w:ilvl w:val="0"/>
          <w:numId w:val="19"/>
        </w:numPr>
        <w:spacing w:before="0"/>
        <w:rPr>
          <w:rFonts w:cs="Tahoma"/>
          <w:szCs w:val="24"/>
        </w:rPr>
      </w:pPr>
      <w:bookmarkStart w:id="94" w:name="_Toc138354017"/>
      <w:r w:rsidRPr="003B16BB">
        <w:rPr>
          <w:rFonts w:cs="Tahoma"/>
          <w:szCs w:val="24"/>
        </w:rPr>
        <w:lastRenderedPageBreak/>
        <w:t>Identificación de riesgos financieros y operacionales</w:t>
      </w:r>
      <w:bookmarkEnd w:id="94"/>
    </w:p>
    <w:p w14:paraId="2F53995B" w14:textId="77777777" w:rsidR="00C10C75" w:rsidRPr="003B16BB" w:rsidRDefault="00C10C75" w:rsidP="00C10C75">
      <w:pPr>
        <w:rPr>
          <w:rFonts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541"/>
        <w:gridCol w:w="1799"/>
        <w:gridCol w:w="1307"/>
        <w:gridCol w:w="1874"/>
        <w:gridCol w:w="2090"/>
        <w:gridCol w:w="1760"/>
      </w:tblGrid>
      <w:tr w:rsidR="0082521E" w:rsidRPr="003B16BB" w14:paraId="432A02F2" w14:textId="77777777" w:rsidTr="0047250E">
        <w:trPr>
          <w:trHeight w:val="255"/>
          <w:tblHeader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52F0011" w14:textId="77777777" w:rsidR="0082521E" w:rsidRPr="003B16BB" w:rsidRDefault="0082521E" w:rsidP="0082521E">
            <w:pPr>
              <w:jc w:val="center"/>
              <w:rPr>
                <w:rFonts w:eastAsia="Times New Roman" w:cs="Tahoma"/>
                <w:b/>
                <w:bCs/>
                <w:color w:val="FFFFFF" w:themeColor="background1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FFFFFF" w:themeColor="background1"/>
                <w:lang w:val="es-CO" w:eastAsia="es-CO"/>
              </w:rPr>
              <w:t>DIMENSIÓN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7225501" w14:textId="77777777" w:rsidR="0082521E" w:rsidRPr="003B16BB" w:rsidRDefault="0082521E" w:rsidP="0082521E">
            <w:pPr>
              <w:jc w:val="center"/>
              <w:rPr>
                <w:rFonts w:eastAsia="Times New Roman" w:cs="Tahoma"/>
                <w:b/>
                <w:bCs/>
                <w:color w:val="FFFFFF" w:themeColor="background1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FFFFFF" w:themeColor="background1"/>
                <w:lang w:val="es-CO" w:eastAsia="es-CO"/>
              </w:rPr>
              <w:t>SUBDIMENSIÓN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2B23F67C" w14:textId="77777777" w:rsidR="0082521E" w:rsidRPr="003B16BB" w:rsidRDefault="0082521E" w:rsidP="0082521E">
            <w:pPr>
              <w:jc w:val="center"/>
              <w:rPr>
                <w:rFonts w:eastAsia="Times New Roman" w:cs="Tahoma"/>
                <w:b/>
                <w:bCs/>
                <w:color w:val="FFFFFF" w:themeColor="background1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FFFFFF" w:themeColor="background1"/>
                <w:lang w:val="es-CO" w:eastAsia="es-CO"/>
              </w:rPr>
              <w:t>INDICADOR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DB3B4D6" w14:textId="77777777" w:rsidR="0082521E" w:rsidRPr="003B16BB" w:rsidRDefault="0047250E" w:rsidP="0082521E">
            <w:pPr>
              <w:jc w:val="center"/>
              <w:rPr>
                <w:rFonts w:eastAsia="Times New Roman" w:cs="Tahoma"/>
                <w:b/>
                <w:bCs/>
                <w:color w:val="FFFFFF" w:themeColor="background1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FFFFFF" w:themeColor="background1"/>
                <w:lang w:val="es-CO" w:eastAsia="es-CO"/>
              </w:rPr>
              <w:t>Valor</w:t>
            </w:r>
          </w:p>
          <w:p w14:paraId="122D3BA7" w14:textId="77777777" w:rsidR="0047250E" w:rsidRPr="003B16BB" w:rsidRDefault="0047250E" w:rsidP="0082521E">
            <w:pPr>
              <w:jc w:val="center"/>
              <w:rPr>
                <w:rFonts w:eastAsia="Times New Roman" w:cs="Tahoma"/>
                <w:b/>
                <w:bCs/>
                <w:color w:val="FFFFFF" w:themeColor="background1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FFFFFF" w:themeColor="background1"/>
                <w:lang w:val="es-CO" w:eastAsia="es-CO"/>
              </w:rPr>
              <w:t>Indicador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C563B33" w14:textId="77777777" w:rsidR="0082521E" w:rsidRPr="003B16BB" w:rsidRDefault="0082521E" w:rsidP="0082521E">
            <w:pPr>
              <w:jc w:val="center"/>
              <w:rPr>
                <w:rFonts w:eastAsia="Times New Roman" w:cs="Tahoma"/>
                <w:b/>
                <w:bCs/>
                <w:color w:val="FFFFFF" w:themeColor="background1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FFFFFF" w:themeColor="background1"/>
                <w:lang w:val="es-CO" w:eastAsia="es-CO"/>
              </w:rPr>
              <w:t>ANALISIS</w:t>
            </w:r>
          </w:p>
        </w:tc>
      </w:tr>
      <w:tr w:rsidR="0082521E" w:rsidRPr="003B16BB" w14:paraId="15371023" w14:textId="77777777" w:rsidTr="0047250E">
        <w:trPr>
          <w:trHeight w:val="30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DBA6" w14:textId="77777777" w:rsidR="0082521E" w:rsidRPr="003B16BB" w:rsidRDefault="0082521E" w:rsidP="0082521E">
            <w:pPr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5210" w14:textId="77777777" w:rsidR="0082521E" w:rsidRPr="003B16BB" w:rsidRDefault="0082521E" w:rsidP="0082521E">
            <w:pPr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F2BA" w14:textId="77777777" w:rsidR="0082521E" w:rsidRPr="003B16BB" w:rsidRDefault="0082521E" w:rsidP="0082521E">
            <w:pPr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84E9" w14:textId="77777777" w:rsidR="0082521E" w:rsidRPr="003B16BB" w:rsidRDefault="0082521E" w:rsidP="0082521E">
            <w:pPr>
              <w:rPr>
                <w:rFonts w:eastAsia="Times New Roman" w:cs="Tahoma"/>
                <w:b/>
                <w:bCs/>
                <w:lang w:val="es-CO" w:eastAsia="es-CO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30DD975" w14:textId="77777777" w:rsidR="0082521E" w:rsidRPr="003B16BB" w:rsidRDefault="0082521E" w:rsidP="0082521E">
            <w:pPr>
              <w:jc w:val="center"/>
              <w:rPr>
                <w:rFonts w:eastAsia="Times New Roman" w:cs="Tahoma"/>
                <w:b/>
                <w:bCs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lang w:val="es-CO" w:eastAsia="es-CO"/>
              </w:rPr>
              <w:t>Indicador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55C05E4" w14:textId="77777777" w:rsidR="0082521E" w:rsidRPr="003B16BB" w:rsidRDefault="0082521E" w:rsidP="0082521E">
            <w:pPr>
              <w:jc w:val="center"/>
              <w:rPr>
                <w:rFonts w:eastAsia="Times New Roman" w:cs="Tahoma"/>
                <w:b/>
                <w:bCs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lang w:val="es-CO" w:eastAsia="es-CO"/>
              </w:rPr>
              <w:t>Subdimensión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65AD1FF" w14:textId="77777777" w:rsidR="0082521E" w:rsidRPr="003B16BB" w:rsidRDefault="0082521E" w:rsidP="0082521E">
            <w:pPr>
              <w:jc w:val="center"/>
              <w:rPr>
                <w:rFonts w:eastAsia="Times New Roman" w:cs="Tahoma"/>
                <w:b/>
                <w:bCs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lang w:val="es-CO" w:eastAsia="es-CO"/>
              </w:rPr>
              <w:t>Dimensión</w:t>
            </w:r>
          </w:p>
        </w:tc>
      </w:tr>
      <w:tr w:rsidR="0047250E" w:rsidRPr="003B16BB" w14:paraId="5411279F" w14:textId="77777777" w:rsidTr="00E37C8C">
        <w:trPr>
          <w:trHeight w:val="468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2C2C9" w14:textId="77777777" w:rsidR="0082521E" w:rsidRPr="003B16BB" w:rsidRDefault="0082521E" w:rsidP="0082521E">
            <w:pPr>
              <w:jc w:val="center"/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000000"/>
                <w:lang w:val="es-CO" w:eastAsia="es-CO"/>
              </w:rPr>
              <w:t>SOSTENIBILIDAD FINANCIERA (SF)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A270" w14:textId="77777777" w:rsidR="0082521E" w:rsidRPr="00D57191" w:rsidRDefault="0082521E" w:rsidP="0082521E">
            <w:pPr>
              <w:jc w:val="center"/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  <w:r w:rsidRPr="00D57191">
              <w:rPr>
                <w:rFonts w:eastAsia="Times New Roman" w:cs="Tahoma"/>
                <w:b/>
                <w:bCs/>
                <w:color w:val="000000"/>
                <w:lang w:val="es-CO" w:eastAsia="es-CO"/>
              </w:rPr>
              <w:t>SUFICIENCIA FINANCIERA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81A0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Liquidez - 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FEB" w14:textId="77777777" w:rsidR="0082521E" w:rsidRPr="003B16BB" w:rsidRDefault="0082521E" w:rsidP="0082521E">
            <w:pPr>
              <w:jc w:val="center"/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1E6F" w14:textId="77777777" w:rsidR="0082521E" w:rsidRPr="003B16BB" w:rsidRDefault="0082521E" w:rsidP="0082521E">
            <w:pPr>
              <w:jc w:val="center"/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 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7007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7F01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</w:tr>
      <w:tr w:rsidR="0047250E" w:rsidRPr="003B16BB" w14:paraId="6902BE32" w14:textId="77777777" w:rsidTr="0047250E">
        <w:trPr>
          <w:trHeight w:val="64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EBEF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FC41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795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Eficiencia en el Recaudo - ER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9AED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D27A1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6016F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F722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00DC6CC2" w14:textId="77777777" w:rsidTr="0047250E">
        <w:trPr>
          <w:trHeight w:val="55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851E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9A87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0395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Cubrimiento de Costos y Gastos - CG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6377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19B47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E4D5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DAAC1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7DF8EAAB" w14:textId="77777777" w:rsidTr="0047250E">
        <w:trPr>
          <w:trHeight w:val="57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FC43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4925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D543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Relación de Endeudamiento - RDP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21C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CA11C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D9E12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5DC80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6549E25E" w14:textId="77777777" w:rsidTr="0047250E">
        <w:trPr>
          <w:trHeight w:val="93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AFF6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445C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6F04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Rotación de Cartera de Servicios Públicos en días de pago - RC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AE05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A6D3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89831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33160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33FB675C" w14:textId="77777777" w:rsidTr="00E37C8C">
        <w:trPr>
          <w:trHeight w:val="51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0B13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AEAC" w14:textId="77777777" w:rsidR="0082521E" w:rsidRPr="00D57191" w:rsidRDefault="0082521E" w:rsidP="0082521E">
            <w:pPr>
              <w:jc w:val="center"/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  <w:r w:rsidRPr="00D57191">
              <w:rPr>
                <w:rFonts w:eastAsia="Times New Roman" w:cs="Tahoma"/>
                <w:b/>
                <w:bCs/>
                <w:color w:val="000000"/>
                <w:lang w:val="es-CO" w:eastAsia="es-CO"/>
              </w:rPr>
              <w:t>FLUJO FINANCIERO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BD00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EBITDA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6B89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54C00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15EC4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D329B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73584C0C" w14:textId="77777777" w:rsidTr="0047250E">
        <w:trPr>
          <w:trHeight w:val="60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026C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C672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DBC2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Flujos Comprometidos - FC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ADF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FC18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411D1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C4463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04CDDB6E" w14:textId="77777777" w:rsidTr="0047250E">
        <w:trPr>
          <w:trHeight w:val="58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7082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E05B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AE37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Endeudamiento - 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65CC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B19A8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3EDA3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07B7A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5A8EB8E1" w14:textId="77777777" w:rsidTr="00E37C8C">
        <w:trPr>
          <w:trHeight w:val="1134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B1D9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B615" w14:textId="77777777" w:rsidR="0082521E" w:rsidRPr="00D57191" w:rsidRDefault="0082521E" w:rsidP="0082521E">
            <w:pPr>
              <w:jc w:val="center"/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  <w:r w:rsidRPr="00D57191">
              <w:rPr>
                <w:rFonts w:eastAsia="Times New Roman" w:cs="Tahoma"/>
                <w:b/>
                <w:bCs/>
                <w:color w:val="000000"/>
                <w:lang w:val="es-CO" w:eastAsia="es-CO"/>
              </w:rPr>
              <w:t>GESTIÓN DE REANTABILIDAD Y ENDEUDAMENTO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452E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L</w:t>
            </w:r>
            <w:r w:rsidR="00702F1C" w:rsidRPr="003B16BB">
              <w:rPr>
                <w:rFonts w:eastAsia="Times New Roman" w:cs="Tahoma"/>
                <w:color w:val="000000"/>
                <w:lang w:val="es-CO" w:eastAsia="es-CO"/>
              </w:rPr>
              <w:t>i</w:t>
            </w:r>
            <w:r w:rsidRPr="003B16BB">
              <w:rPr>
                <w:rFonts w:eastAsia="Times New Roman" w:cs="Tahoma"/>
                <w:color w:val="000000"/>
                <w:lang w:val="es-CO" w:eastAsia="es-CO"/>
              </w:rPr>
              <w:t>quidez Ajustada - LA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D1CB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6204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044E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D771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2E3CD2B2" w14:textId="77777777" w:rsidTr="0047250E">
        <w:trPr>
          <w:trHeight w:val="115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893C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9DC3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08F2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Índice Financiero asociado a la Eficiencia Operativa - IEO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1438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955D3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634F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4A2F8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7F3B3D5E" w14:textId="77777777" w:rsidTr="0047250E">
        <w:trPr>
          <w:trHeight w:val="70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BEE4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34ED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4AED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Relación Deuda a Inversiones - RDI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5658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E2557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5D5C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97BB3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1B31CF70" w14:textId="77777777" w:rsidTr="0047250E">
        <w:trPr>
          <w:trHeight w:val="885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E39F5" w14:textId="77777777" w:rsidR="0082521E" w:rsidRPr="003B16BB" w:rsidRDefault="0082521E" w:rsidP="0082521E">
            <w:pPr>
              <w:jc w:val="center"/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000000"/>
                <w:lang w:val="es-CO" w:eastAsia="es-CO"/>
              </w:rPr>
              <w:t>CALIDAD DEL SERVICIO (CS)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3AC2" w14:textId="77777777" w:rsidR="0082521E" w:rsidRPr="00D57191" w:rsidRDefault="0082521E" w:rsidP="0082521E">
            <w:pPr>
              <w:jc w:val="center"/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  <w:r w:rsidRPr="00D57191">
              <w:rPr>
                <w:rFonts w:eastAsia="Times New Roman" w:cs="Tahoma"/>
                <w:b/>
                <w:bCs/>
                <w:color w:val="000000"/>
                <w:lang w:val="es-CO" w:eastAsia="es-CO"/>
              </w:rPr>
              <w:t>CALIDAD DEL AGUA POTABLE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449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Índice de Reporte y Calidad de Agua Potable IRCAP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A3A7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FACE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B96E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9B70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</w:tr>
      <w:tr w:rsidR="0047250E" w:rsidRPr="003B16BB" w14:paraId="3015E40F" w14:textId="77777777" w:rsidTr="0047250E">
        <w:trPr>
          <w:trHeight w:val="148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B48E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A69E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DEFA" w14:textId="77777777" w:rsidR="0082521E" w:rsidRPr="003B16BB" w:rsidRDefault="0082521E" w:rsidP="00E37C8C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 xml:space="preserve">Índice de Riesgo por Abastecimiento de Agua </w:t>
            </w:r>
            <w:r w:rsidR="00E37C8C" w:rsidRPr="003B16BB">
              <w:rPr>
                <w:rFonts w:eastAsia="Times New Roman" w:cs="Tahoma"/>
                <w:color w:val="000000"/>
                <w:lang w:val="es-CO" w:eastAsia="es-CO"/>
              </w:rPr>
              <w:t>por p</w:t>
            </w:r>
            <w:r w:rsidRPr="003B16BB">
              <w:rPr>
                <w:rFonts w:eastAsia="Times New Roman" w:cs="Tahoma"/>
                <w:color w:val="000000"/>
                <w:lang w:val="es-CO" w:eastAsia="es-CO"/>
              </w:rPr>
              <w:t>arte de la persona prestadora IRABApp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0605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C88D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2C827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4E9D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2AD06950" w14:textId="77777777" w:rsidTr="0047250E">
        <w:trPr>
          <w:trHeight w:val="6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D336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AE90" w14:textId="77777777" w:rsidR="0082521E" w:rsidRPr="00D57191" w:rsidRDefault="0082521E" w:rsidP="0082521E">
            <w:pPr>
              <w:jc w:val="center"/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  <w:r w:rsidRPr="00D57191">
              <w:rPr>
                <w:rFonts w:eastAsia="Times New Roman" w:cs="Tahoma"/>
                <w:b/>
                <w:bCs/>
                <w:color w:val="000000"/>
                <w:lang w:val="es-CO" w:eastAsia="es-CO"/>
              </w:rPr>
              <w:t>DISTRIBUCIÓN DE AGUA PARA USO Y CONSUMO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8C07" w14:textId="77777777" w:rsidR="0082521E" w:rsidRPr="003B16BB" w:rsidRDefault="00E37C8C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Í</w:t>
            </w:r>
            <w:r w:rsidR="0082521E" w:rsidRPr="003B16BB">
              <w:rPr>
                <w:rFonts w:eastAsia="Times New Roman" w:cs="Tahoma"/>
                <w:color w:val="000000"/>
                <w:lang w:val="es-CO" w:eastAsia="es-CO"/>
              </w:rPr>
              <w:t>ndice de Continuidad - IC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A77C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09B4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0711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1EB9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5B82322A" w14:textId="77777777" w:rsidTr="0047250E">
        <w:trPr>
          <w:trHeight w:val="84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EE31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9641" w14:textId="77777777" w:rsidR="0082521E" w:rsidRPr="00D57191" w:rsidRDefault="0082521E" w:rsidP="0082521E">
            <w:pPr>
              <w:jc w:val="center"/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  <w:r w:rsidRPr="00D57191">
              <w:rPr>
                <w:rFonts w:eastAsia="Times New Roman" w:cs="Tahoma"/>
                <w:b/>
                <w:bCs/>
                <w:color w:val="000000"/>
                <w:lang w:val="es-CO" w:eastAsia="es-CO"/>
              </w:rPr>
              <w:t>ATENCIÓN AL USUARIO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E41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Índice de Atención de PQR Acueducto - IPQRAC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4A28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B282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BCDC4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95F2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165595F9" w14:textId="77777777" w:rsidTr="00E37C8C">
        <w:trPr>
          <w:trHeight w:val="141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5983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D1C8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9B4D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 xml:space="preserve">Índice de Atención de PQR Alcantarillado </w:t>
            </w:r>
            <w:r w:rsidR="00E37C8C" w:rsidRPr="003B16BB">
              <w:rPr>
                <w:rFonts w:eastAsia="Times New Roman" w:cs="Tahoma"/>
                <w:color w:val="000000"/>
                <w:lang w:val="es-CO" w:eastAsia="es-CO"/>
              </w:rPr>
              <w:t>–</w:t>
            </w:r>
            <w:r w:rsidRPr="003B16BB">
              <w:rPr>
                <w:rFonts w:eastAsia="Times New Roman" w:cs="Tahoma"/>
                <w:color w:val="000000"/>
                <w:lang w:val="es-CO" w:eastAsia="es-CO"/>
              </w:rPr>
              <w:t xml:space="preserve"> IPQRAL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DB46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E179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1BF05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D10D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6F804857" w14:textId="77777777" w:rsidTr="00E37C8C">
        <w:trPr>
          <w:cantSplit/>
          <w:trHeight w:val="1417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7386A" w14:textId="77777777" w:rsidR="0082521E" w:rsidRPr="003B16BB" w:rsidRDefault="0082521E" w:rsidP="0082521E">
            <w:pPr>
              <w:jc w:val="center"/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b/>
                <w:bCs/>
                <w:color w:val="000000"/>
                <w:lang w:val="es-CO" w:eastAsia="es-CO"/>
              </w:rPr>
              <w:t>EFICIENCIA EN LA OPERACIÓN (EO)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BE0" w14:textId="77777777" w:rsidR="0082521E" w:rsidRPr="00D57191" w:rsidRDefault="0082521E" w:rsidP="0082521E">
            <w:pPr>
              <w:jc w:val="center"/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  <w:r w:rsidRPr="00D57191">
              <w:rPr>
                <w:rFonts w:eastAsia="Times New Roman" w:cs="Tahoma"/>
                <w:b/>
                <w:bCs/>
                <w:color w:val="000000"/>
                <w:lang w:val="es-CO" w:eastAsia="es-CO"/>
              </w:rPr>
              <w:t>EFICIENCIA EN LA GESTIÓN DEL RECURSO AGUA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0378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Agua controlada en Puntos de Uso y Consumo - ACPUC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FD4B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F2E6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346D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0F65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</w:tr>
      <w:tr w:rsidR="0047250E" w:rsidRPr="003B16BB" w14:paraId="62CB410C" w14:textId="77777777" w:rsidTr="00E37C8C">
        <w:trPr>
          <w:trHeight w:val="90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29B8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31EA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F14" w14:textId="77777777" w:rsidR="0082521E" w:rsidRPr="003B16BB" w:rsidRDefault="00E37C8C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Í</w:t>
            </w:r>
            <w:r w:rsidR="0082521E" w:rsidRPr="003B16BB">
              <w:rPr>
                <w:rFonts w:eastAsia="Times New Roman" w:cs="Tahoma"/>
                <w:color w:val="000000"/>
                <w:lang w:val="es-CO" w:eastAsia="es-CO"/>
              </w:rPr>
              <w:t>ndice de Micromedición Efectiva - IMI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80A3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CB61E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392FC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AB194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777A78AC" w14:textId="77777777" w:rsidTr="00E37C8C">
        <w:trPr>
          <w:trHeight w:val="737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51BC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741C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35B5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Catastro de Medidores - CM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2AEF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E5EC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B5313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A631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611CDD5E" w14:textId="77777777" w:rsidTr="00E37C8C">
        <w:trPr>
          <w:trHeight w:val="8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4B48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D91A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B361" w14:textId="77777777" w:rsidR="0082521E" w:rsidRPr="003B16BB" w:rsidRDefault="00E37C8C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Í</w:t>
            </w:r>
            <w:r w:rsidR="0082521E" w:rsidRPr="003B16BB">
              <w:rPr>
                <w:rFonts w:eastAsia="Times New Roman" w:cs="Tahoma"/>
                <w:color w:val="000000"/>
                <w:lang w:val="es-CO" w:eastAsia="es-CO"/>
              </w:rPr>
              <w:t>ndice de Macromedición Efectiva - IMA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AC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A478E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800F4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97FE8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09A7CAB5" w14:textId="77777777" w:rsidTr="00E37C8C">
        <w:trPr>
          <w:trHeight w:val="68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432E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01FE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55A6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Modelo Hidráulico. MH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9C1E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0A6F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0E81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3DF6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3312DDC8" w14:textId="77777777" w:rsidTr="00E37C8C">
        <w:trPr>
          <w:trHeight w:val="1701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280C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00DF" w14:textId="77777777" w:rsidR="0082521E" w:rsidRPr="00D57191" w:rsidRDefault="0082521E" w:rsidP="0082521E">
            <w:pPr>
              <w:jc w:val="center"/>
              <w:rPr>
                <w:rFonts w:eastAsia="Times New Roman" w:cs="Tahoma"/>
                <w:b/>
                <w:bCs/>
                <w:color w:val="000000"/>
                <w:lang w:val="es-CO" w:eastAsia="es-CO"/>
              </w:rPr>
            </w:pPr>
            <w:r w:rsidRPr="00D57191">
              <w:rPr>
                <w:rFonts w:eastAsia="Times New Roman" w:cs="Tahoma"/>
                <w:b/>
                <w:bCs/>
                <w:color w:val="000000"/>
                <w:lang w:val="es-CO" w:eastAsia="es-CO"/>
              </w:rPr>
              <w:t>EFICIENCIA EN LA GESTIÓN DE INFRAESTRUCTURA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1A71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Fallas en la Red de Transporte y Distribución de Acueducto - FAC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3A11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E6FEC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9118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0FD2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4AD56F7A" w14:textId="77777777" w:rsidTr="00E37C8C">
        <w:trPr>
          <w:trHeight w:val="1191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0A1C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C6D0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F01B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Fallas en la Rede</w:t>
            </w:r>
            <w:r w:rsidR="00E37C8C" w:rsidRPr="003B16BB">
              <w:rPr>
                <w:rFonts w:eastAsia="Times New Roman" w:cs="Tahoma"/>
                <w:color w:val="000000"/>
                <w:lang w:val="es-CO" w:eastAsia="es-CO"/>
              </w:rPr>
              <w:t>s</w:t>
            </w:r>
            <w:r w:rsidRPr="003B16BB">
              <w:rPr>
                <w:rFonts w:eastAsia="Times New Roman" w:cs="Tahoma"/>
                <w:color w:val="000000"/>
                <w:lang w:val="es-CO" w:eastAsia="es-CO"/>
              </w:rPr>
              <w:t xml:space="preserve"> Alcantarillado </w:t>
            </w:r>
            <w:r w:rsidR="00E37C8C" w:rsidRPr="003B16BB">
              <w:rPr>
                <w:rFonts w:eastAsia="Times New Roman" w:cs="Tahoma"/>
                <w:color w:val="000000"/>
                <w:lang w:val="es-CO" w:eastAsia="es-CO"/>
              </w:rPr>
              <w:t>–</w:t>
            </w:r>
            <w:r w:rsidRPr="003B16BB">
              <w:rPr>
                <w:rFonts w:eastAsia="Times New Roman" w:cs="Tahoma"/>
                <w:color w:val="000000"/>
                <w:lang w:val="es-CO" w:eastAsia="es-CO"/>
              </w:rPr>
              <w:t xml:space="preserve"> FAL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0DC8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7808F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BABB0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6728E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58859975" w14:textId="77777777" w:rsidTr="00E37C8C">
        <w:trPr>
          <w:trHeight w:val="1191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7681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353D" w14:textId="77777777" w:rsidR="0082521E" w:rsidRPr="003B16BB" w:rsidRDefault="0082521E" w:rsidP="0082521E">
            <w:pPr>
              <w:jc w:val="center"/>
              <w:rPr>
                <w:rFonts w:eastAsia="Times New Roman" w:cs="Tahoma"/>
                <w:color w:val="000000"/>
                <w:lang w:val="es-CO" w:eastAsia="es-CO"/>
              </w:rPr>
            </w:pPr>
            <w:r w:rsidRPr="00D57191">
              <w:rPr>
                <w:rFonts w:eastAsia="Times New Roman" w:cs="Tahoma"/>
                <w:b/>
                <w:bCs/>
                <w:color w:val="000000"/>
                <w:lang w:val="es-CO" w:eastAsia="es-CO"/>
              </w:rPr>
              <w:t>EFICIENCIA EN LA GESTIÓN DE LA ENERGÍA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4119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Consumo Energético del Sistema de Tratamiento de Agua Potable Acueducto - CEAC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10D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898CF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3C46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44C08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  <w:tr w:rsidR="0047250E" w:rsidRPr="003B16BB" w14:paraId="41DDCDA9" w14:textId="77777777" w:rsidTr="0047250E">
        <w:trPr>
          <w:trHeight w:val="174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1372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AC25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D5F7" w14:textId="77777777" w:rsidR="0082521E" w:rsidRPr="003B16BB" w:rsidRDefault="0082521E" w:rsidP="0082521E">
            <w:pPr>
              <w:rPr>
                <w:rFonts w:eastAsia="Times New Roman" w:cs="Tahoma"/>
                <w:color w:val="000000"/>
                <w:lang w:val="es-CO" w:eastAsia="es-CO"/>
              </w:rPr>
            </w:pPr>
            <w:r w:rsidRPr="003B16BB">
              <w:rPr>
                <w:rFonts w:eastAsia="Times New Roman" w:cs="Tahoma"/>
                <w:color w:val="000000"/>
                <w:lang w:val="es-CO" w:eastAsia="es-CO"/>
              </w:rPr>
              <w:t>Consumo Energético del Sistema de Tratamiento de Aguas Residuales de Alcantarillado  - CEAl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4C5B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20E9" w14:textId="77777777" w:rsidR="0082521E" w:rsidRPr="003B16BB" w:rsidRDefault="0082521E" w:rsidP="0082521E">
            <w:pPr>
              <w:jc w:val="center"/>
              <w:rPr>
                <w:rFonts w:eastAsia="Times New Roman" w:cs="Tahoma"/>
                <w:lang w:val="es-CO" w:eastAsia="es-CO"/>
              </w:rPr>
            </w:pPr>
            <w:r w:rsidRPr="003B16BB">
              <w:rPr>
                <w:rFonts w:eastAsia="Times New Roman" w:cs="Tahoma"/>
                <w:lang w:val="es-CO" w:eastAsia="es-CO"/>
              </w:rPr>
              <w:t> 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D9364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29D7" w14:textId="77777777" w:rsidR="0082521E" w:rsidRPr="003B16BB" w:rsidRDefault="0082521E" w:rsidP="0082521E">
            <w:pPr>
              <w:rPr>
                <w:rFonts w:eastAsia="Times New Roman" w:cs="Tahoma"/>
                <w:lang w:val="es-CO" w:eastAsia="es-CO"/>
              </w:rPr>
            </w:pPr>
          </w:p>
        </w:tc>
      </w:tr>
    </w:tbl>
    <w:p w14:paraId="0B6C4822" w14:textId="49373D07" w:rsidR="0047250E" w:rsidRPr="003B16BB" w:rsidRDefault="0047250E" w:rsidP="00C10C75">
      <w:pPr>
        <w:rPr>
          <w:rFonts w:cs="Tahoma"/>
        </w:rPr>
        <w:sectPr w:rsidR="0047250E" w:rsidRPr="003B16BB" w:rsidSect="0047250E">
          <w:headerReference w:type="default" r:id="rId11"/>
          <w:pgSz w:w="15840" w:h="12240" w:orient="landscape"/>
          <w:pgMar w:top="1701" w:right="1418" w:bottom="1701" w:left="1418" w:header="340" w:footer="0" w:gutter="0"/>
          <w:cols w:space="708"/>
          <w:docGrid w:linePitch="360"/>
        </w:sectPr>
      </w:pPr>
    </w:p>
    <w:p w14:paraId="5417F6F9" w14:textId="77777777" w:rsidR="0082521E" w:rsidRPr="003B16BB" w:rsidRDefault="0082521E" w:rsidP="00C10C75">
      <w:pPr>
        <w:rPr>
          <w:rFonts w:cs="Tahoma"/>
        </w:rPr>
      </w:pPr>
    </w:p>
    <w:p w14:paraId="366A9842" w14:textId="77777777" w:rsidR="008E666F" w:rsidRPr="003B16BB" w:rsidRDefault="00C274AC" w:rsidP="00C10C75">
      <w:pPr>
        <w:pStyle w:val="Ttulo1"/>
        <w:numPr>
          <w:ilvl w:val="0"/>
          <w:numId w:val="19"/>
        </w:numPr>
        <w:spacing w:before="0"/>
        <w:rPr>
          <w:rFonts w:cs="Tahoma"/>
          <w:szCs w:val="24"/>
        </w:rPr>
      </w:pPr>
      <w:bookmarkStart w:id="95" w:name="_Toc138354018"/>
      <w:r w:rsidRPr="003B16BB">
        <w:rPr>
          <w:rFonts w:cs="Tahoma"/>
          <w:szCs w:val="24"/>
        </w:rPr>
        <w:t>Viabilidad legal, financiera y operacional de los prestadores</w:t>
      </w:r>
      <w:r w:rsidR="004D1CFA" w:rsidRPr="003B16BB">
        <w:rPr>
          <w:rFonts w:cs="Tahoma"/>
          <w:szCs w:val="24"/>
        </w:rPr>
        <w:t>.</w:t>
      </w:r>
      <w:bookmarkEnd w:id="95"/>
    </w:p>
    <w:p w14:paraId="325FE1BC" w14:textId="77777777" w:rsidR="004D1CFA" w:rsidRPr="003B16BB" w:rsidRDefault="004D1CFA" w:rsidP="004D1CFA">
      <w:pPr>
        <w:rPr>
          <w:rFonts w:cs="Tahoma"/>
        </w:rPr>
      </w:pPr>
    </w:p>
    <w:p w14:paraId="2363C742" w14:textId="17F99B54" w:rsidR="00411A11" w:rsidRPr="003B16BB" w:rsidRDefault="00CC419F" w:rsidP="00411A11">
      <w:pPr>
        <w:jc w:val="both"/>
        <w:rPr>
          <w:rFonts w:cs="Tahoma"/>
        </w:rPr>
      </w:pPr>
      <w:r w:rsidRPr="003B16BB">
        <w:rPr>
          <w:rFonts w:cs="Tahoma"/>
        </w:rPr>
        <w:t xml:space="preserve">De conformidad con el </w:t>
      </w:r>
      <w:r w:rsidRPr="00F1334A">
        <w:rPr>
          <w:rFonts w:cs="Tahoma"/>
        </w:rPr>
        <w:t>anexo de la</w:t>
      </w:r>
      <w:r w:rsidRPr="003B16BB">
        <w:rPr>
          <w:rFonts w:cs="Tahoma"/>
        </w:rPr>
        <w:t xml:space="preserve"> Resolución 895 de 2021 del MVCT, y c</w:t>
      </w:r>
      <w:r w:rsidR="00411A11" w:rsidRPr="003B16BB">
        <w:rPr>
          <w:rFonts w:cs="Tahoma"/>
        </w:rPr>
        <w:t>on base en los resultados del diagnóstico, la línea base de indicadores y el análisis sobre la existencia de riesgos financieros y operacionales del prestador se debe determinar su viabilidad legal, técnica y financiera.</w:t>
      </w:r>
    </w:p>
    <w:p w14:paraId="45E00046" w14:textId="77777777" w:rsidR="00411A11" w:rsidRPr="003B16BB" w:rsidRDefault="00411A11" w:rsidP="00411A11">
      <w:pPr>
        <w:jc w:val="both"/>
        <w:rPr>
          <w:rFonts w:cs="Tahoma"/>
        </w:rPr>
      </w:pPr>
    </w:p>
    <w:p w14:paraId="3D775A57" w14:textId="77777777" w:rsidR="00411A11" w:rsidRPr="003B16BB" w:rsidRDefault="00411A11" w:rsidP="00411A11">
      <w:pPr>
        <w:jc w:val="both"/>
        <w:rPr>
          <w:rFonts w:cs="Tahoma"/>
        </w:rPr>
      </w:pPr>
      <w:r w:rsidRPr="003B16BB">
        <w:rPr>
          <w:rFonts w:cs="Tahoma"/>
        </w:rPr>
        <w:t>La viabilidad de la prestación actual de los servicios públicos de acueducto, alcantarillado debe contener la siguiente información:</w:t>
      </w:r>
    </w:p>
    <w:p w14:paraId="26D19E70" w14:textId="77777777" w:rsidR="008A70D6" w:rsidRPr="003B16BB" w:rsidRDefault="008A70D6" w:rsidP="00411A11">
      <w:pPr>
        <w:jc w:val="both"/>
        <w:rPr>
          <w:rFonts w:cs="Tahoma"/>
        </w:rPr>
      </w:pPr>
    </w:p>
    <w:p w14:paraId="52B7F891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Estado de situación financiera</w:t>
      </w:r>
    </w:p>
    <w:p w14:paraId="76C7B042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Estado de resultados</w:t>
      </w:r>
    </w:p>
    <w:p w14:paraId="65C1CF28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Gastos administrativos y costos operativos y de mantenimiento</w:t>
      </w:r>
    </w:p>
    <w:p w14:paraId="5735230C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Impuestos, contribuciones y tasas</w:t>
      </w:r>
    </w:p>
    <w:p w14:paraId="2C8E6451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Inversiones</w:t>
      </w:r>
    </w:p>
    <w:p w14:paraId="6DAB52E9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Tarifas actuales aplicadas</w:t>
      </w:r>
    </w:p>
    <w:p w14:paraId="6098AC87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Suscriptores</w:t>
      </w:r>
    </w:p>
    <w:p w14:paraId="5C1FA8DC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Consumos</w:t>
      </w:r>
    </w:p>
    <w:p w14:paraId="459DD664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Facturación</w:t>
      </w:r>
    </w:p>
    <w:p w14:paraId="53368555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Recaudo</w:t>
      </w:r>
    </w:p>
    <w:p w14:paraId="6DA5E0E6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Cartera</w:t>
      </w:r>
    </w:p>
    <w:p w14:paraId="0FB1BB4A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Régimen de subsidios y contribuciones</w:t>
      </w:r>
    </w:p>
    <w:p w14:paraId="306AB05E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Recursos del SGP recibidos</w:t>
      </w:r>
    </w:p>
    <w:p w14:paraId="07FCDF9E" w14:textId="77777777" w:rsidR="00411A11" w:rsidRPr="003B16BB" w:rsidRDefault="00411A11" w:rsidP="00411A11">
      <w:pPr>
        <w:rPr>
          <w:rFonts w:cs="Tahoma"/>
        </w:rPr>
      </w:pPr>
      <w:r w:rsidRPr="003B16BB">
        <w:rPr>
          <w:rFonts w:cs="Tahoma"/>
        </w:rPr>
        <w:t>- Pérdidas de agua</w:t>
      </w:r>
    </w:p>
    <w:p w14:paraId="0B1B5F3B" w14:textId="77777777" w:rsidR="008E666F" w:rsidRPr="003B16BB" w:rsidRDefault="008E666F" w:rsidP="008E666F">
      <w:pPr>
        <w:rPr>
          <w:rFonts w:cs="Tahoma"/>
        </w:rPr>
      </w:pPr>
    </w:p>
    <w:p w14:paraId="34212211" w14:textId="77777777" w:rsidR="00C274AC" w:rsidRPr="003B16BB" w:rsidRDefault="00C274AC" w:rsidP="008E666F">
      <w:pPr>
        <w:rPr>
          <w:rFonts w:cs="Tahoma"/>
        </w:rPr>
      </w:pPr>
    </w:p>
    <w:p w14:paraId="7624B286" w14:textId="4638DC4B" w:rsidR="00C772F0" w:rsidRPr="003B16BB" w:rsidRDefault="00C772F0" w:rsidP="008E666F">
      <w:pPr>
        <w:pStyle w:val="Ttulo1"/>
        <w:numPr>
          <w:ilvl w:val="0"/>
          <w:numId w:val="19"/>
        </w:numPr>
        <w:spacing w:before="0"/>
        <w:rPr>
          <w:rFonts w:cs="Tahoma"/>
          <w:color w:val="4F81BD"/>
          <w:szCs w:val="24"/>
        </w:rPr>
      </w:pPr>
      <w:bookmarkStart w:id="96" w:name="_Toc138354019"/>
      <w:r w:rsidRPr="00FE67C7">
        <w:t>Componente Social</w:t>
      </w:r>
      <w:r w:rsidRPr="003B16BB">
        <w:rPr>
          <w:rFonts w:cs="Tahoma"/>
          <w:color w:val="4F81BD"/>
          <w:szCs w:val="24"/>
        </w:rPr>
        <w:t xml:space="preserve"> </w:t>
      </w:r>
      <w:r w:rsidR="00E335AC" w:rsidRPr="00E335AC">
        <w:rPr>
          <w:rFonts w:cs="Tahoma"/>
          <w:color w:val="FF0000"/>
          <w:szCs w:val="24"/>
        </w:rPr>
        <w:t>(Aplica</w:t>
      </w:r>
      <w:r w:rsidR="00E335AC">
        <w:rPr>
          <w:rFonts w:cs="Tahoma"/>
          <w:color w:val="FF0000"/>
          <w:szCs w:val="24"/>
        </w:rPr>
        <w:t xml:space="preserve"> </w:t>
      </w:r>
      <w:r w:rsidR="00E335AC" w:rsidRPr="00E335AC">
        <w:rPr>
          <w:rFonts w:cs="Tahoma"/>
          <w:color w:val="FF0000"/>
          <w:szCs w:val="24"/>
        </w:rPr>
        <w:t>para los programas Agua a la Vereda y alcantarillado al Campo</w:t>
      </w:r>
      <w:r w:rsidR="00CB4E10">
        <w:rPr>
          <w:rFonts w:cs="Tahoma"/>
          <w:color w:val="FF0000"/>
          <w:szCs w:val="24"/>
        </w:rPr>
        <w:t xml:space="preserve"> – eliminar si no aplica</w:t>
      </w:r>
      <w:r w:rsidR="00E335AC" w:rsidRPr="00E335AC">
        <w:rPr>
          <w:rFonts w:cs="Tahoma"/>
          <w:color w:val="FF0000"/>
          <w:szCs w:val="24"/>
        </w:rPr>
        <w:t>)</w:t>
      </w:r>
      <w:bookmarkEnd w:id="96"/>
    </w:p>
    <w:p w14:paraId="78E1C267" w14:textId="77777777" w:rsidR="00C772F0" w:rsidRPr="003B16BB" w:rsidRDefault="00C772F0" w:rsidP="00C772F0">
      <w:pPr>
        <w:pStyle w:val="Ttulo1"/>
        <w:spacing w:before="0"/>
        <w:ind w:left="720"/>
        <w:rPr>
          <w:rFonts w:cs="Tahoma"/>
          <w:szCs w:val="24"/>
        </w:rPr>
      </w:pPr>
    </w:p>
    <w:p w14:paraId="738EF332" w14:textId="77777777" w:rsidR="00C772F0" w:rsidRPr="003B16BB" w:rsidRDefault="009B79F7" w:rsidP="00D57191">
      <w:pPr>
        <w:pStyle w:val="Ttulo2"/>
        <w:numPr>
          <w:ilvl w:val="1"/>
          <w:numId w:val="19"/>
        </w:numPr>
        <w:jc w:val="both"/>
        <w:rPr>
          <w:rFonts w:cs="Tahoma"/>
          <w:szCs w:val="24"/>
        </w:rPr>
      </w:pPr>
      <w:bookmarkStart w:id="97" w:name="_Toc138354020"/>
      <w:r w:rsidRPr="003B16BB">
        <w:rPr>
          <w:rFonts w:cs="Tahoma"/>
          <w:szCs w:val="24"/>
        </w:rPr>
        <w:t>Aspectos Generales</w:t>
      </w:r>
      <w:bookmarkEnd w:id="97"/>
    </w:p>
    <w:p w14:paraId="4E14A7FE" w14:textId="77777777" w:rsidR="00DA01EF" w:rsidRPr="003B16BB" w:rsidRDefault="00DA01EF" w:rsidP="00D57191">
      <w:pPr>
        <w:jc w:val="both"/>
        <w:rPr>
          <w:rFonts w:cs="Tahoma"/>
        </w:rPr>
      </w:pPr>
    </w:p>
    <w:p w14:paraId="097DAB98" w14:textId="77777777" w:rsidR="00DA01EF" w:rsidRPr="003B16BB" w:rsidRDefault="00DA01EF" w:rsidP="00D57191">
      <w:pPr>
        <w:jc w:val="both"/>
        <w:rPr>
          <w:rFonts w:eastAsia="MS Gothic" w:cs="Tahoma"/>
          <w:bCs/>
        </w:rPr>
      </w:pPr>
      <w:r w:rsidRPr="003B16BB">
        <w:rPr>
          <w:rFonts w:eastAsia="MS Gothic" w:cs="Tahoma"/>
          <w:bCs/>
        </w:rPr>
        <w:t>Descripción general del componente social</w:t>
      </w:r>
    </w:p>
    <w:p w14:paraId="352CA469" w14:textId="77777777" w:rsidR="00DA01EF" w:rsidRPr="003B16BB" w:rsidRDefault="00DA01EF" w:rsidP="00D57191">
      <w:pPr>
        <w:jc w:val="both"/>
        <w:rPr>
          <w:rFonts w:cs="Tahoma"/>
        </w:rPr>
      </w:pPr>
    </w:p>
    <w:p w14:paraId="4274C9FF" w14:textId="60D9726B" w:rsidR="00317EFC" w:rsidRPr="00D57191" w:rsidRDefault="00317EFC" w:rsidP="00D57191">
      <w:pPr>
        <w:pStyle w:val="Ttulo2"/>
        <w:numPr>
          <w:ilvl w:val="1"/>
          <w:numId w:val="19"/>
        </w:numPr>
        <w:jc w:val="both"/>
        <w:rPr>
          <w:rFonts w:cs="Tahoma"/>
          <w:szCs w:val="24"/>
        </w:rPr>
      </w:pPr>
      <w:bookmarkStart w:id="98" w:name="_Toc138354021"/>
      <w:r w:rsidRPr="003B16BB">
        <w:rPr>
          <w:rFonts w:cs="Tahoma"/>
          <w:szCs w:val="24"/>
        </w:rPr>
        <w:t>An</w:t>
      </w:r>
      <w:r w:rsidR="009B79F7" w:rsidRPr="003B16BB">
        <w:rPr>
          <w:rFonts w:cs="Tahoma"/>
          <w:szCs w:val="24"/>
        </w:rPr>
        <w:t>álisis de la Capacidad de pago</w:t>
      </w:r>
      <w:bookmarkEnd w:id="98"/>
    </w:p>
    <w:p w14:paraId="15761913" w14:textId="77777777" w:rsidR="00DA01EF" w:rsidRPr="003B16BB" w:rsidRDefault="00DA01EF" w:rsidP="00D57191">
      <w:pPr>
        <w:ind w:left="360"/>
        <w:jc w:val="both"/>
        <w:rPr>
          <w:rFonts w:cs="Tahoma"/>
        </w:rPr>
      </w:pPr>
    </w:p>
    <w:p w14:paraId="6EACB4C8" w14:textId="3BEB21E3" w:rsidR="00DA01EF" w:rsidRPr="003B16BB" w:rsidRDefault="00DA01EF" w:rsidP="00D57191">
      <w:pPr>
        <w:jc w:val="both"/>
        <w:rPr>
          <w:rFonts w:eastAsia="MS Gothic" w:cs="Tahoma"/>
          <w:bCs/>
        </w:rPr>
      </w:pPr>
      <w:r w:rsidRPr="003B16BB">
        <w:rPr>
          <w:rFonts w:eastAsia="MS Gothic" w:cs="Tahoma"/>
          <w:bCs/>
        </w:rPr>
        <w:t xml:space="preserve">Determinar la capacidad de pago de los servicios de los suscriptores que forman parte del </w:t>
      </w:r>
      <w:r w:rsidR="003B16BB" w:rsidRPr="003B16BB">
        <w:rPr>
          <w:rFonts w:eastAsia="MS Gothic" w:cs="Tahoma"/>
          <w:bCs/>
        </w:rPr>
        <w:t>Área de Prestación de Servicio (</w:t>
      </w:r>
      <w:r w:rsidRPr="003B16BB">
        <w:rPr>
          <w:rFonts w:eastAsia="MS Gothic" w:cs="Tahoma"/>
          <w:bCs/>
        </w:rPr>
        <w:t>APS</w:t>
      </w:r>
      <w:r w:rsidR="003B16BB" w:rsidRPr="003B16BB">
        <w:rPr>
          <w:rFonts w:eastAsia="MS Gothic" w:cs="Tahoma"/>
          <w:bCs/>
        </w:rPr>
        <w:t>).</w:t>
      </w:r>
    </w:p>
    <w:p w14:paraId="72A05669" w14:textId="77777777" w:rsidR="00DA01EF" w:rsidRPr="003B16BB" w:rsidRDefault="00DA01EF" w:rsidP="00D57191">
      <w:pPr>
        <w:ind w:left="360"/>
        <w:jc w:val="both"/>
        <w:rPr>
          <w:rFonts w:cs="Tahoma"/>
        </w:rPr>
      </w:pPr>
    </w:p>
    <w:p w14:paraId="0C2000CB" w14:textId="77777777" w:rsidR="00BA577E" w:rsidRPr="00FE67C7" w:rsidRDefault="009B79F7" w:rsidP="00BA577E">
      <w:pPr>
        <w:pStyle w:val="Ttulo3"/>
        <w:numPr>
          <w:ilvl w:val="2"/>
          <w:numId w:val="19"/>
        </w:numPr>
        <w:rPr>
          <w:rFonts w:cs="Tahoma"/>
        </w:rPr>
      </w:pPr>
      <w:bookmarkStart w:id="99" w:name="_Toc138354022"/>
      <w:r w:rsidRPr="00FE67C7">
        <w:rPr>
          <w:rFonts w:cs="Tahoma"/>
        </w:rPr>
        <w:t>Organizaciones Sociales</w:t>
      </w:r>
      <w:bookmarkEnd w:id="99"/>
    </w:p>
    <w:p w14:paraId="42CB2EF5" w14:textId="77777777" w:rsidR="00DA01EF" w:rsidRPr="003B16BB" w:rsidRDefault="00DA01EF" w:rsidP="00DA01EF">
      <w:pPr>
        <w:rPr>
          <w:rFonts w:cs="Tahoma"/>
        </w:rPr>
      </w:pPr>
    </w:p>
    <w:p w14:paraId="07D54439" w14:textId="45E1F016" w:rsidR="00DA01EF" w:rsidRPr="003B16BB" w:rsidRDefault="00DA01EF" w:rsidP="00D57191">
      <w:pPr>
        <w:jc w:val="both"/>
        <w:rPr>
          <w:rFonts w:eastAsia="MS Gothic" w:cs="Tahoma"/>
          <w:bCs/>
        </w:rPr>
      </w:pPr>
      <w:r w:rsidRPr="003B16BB">
        <w:rPr>
          <w:rFonts w:eastAsia="MS Gothic" w:cs="Tahoma"/>
          <w:bCs/>
        </w:rPr>
        <w:lastRenderedPageBreak/>
        <w:t xml:space="preserve">Describir las organizaciones sociales existentes en el </w:t>
      </w:r>
      <w:r w:rsidR="00D57191" w:rsidRPr="003B16BB">
        <w:rPr>
          <w:rFonts w:eastAsia="MS Gothic" w:cs="Tahoma"/>
          <w:bCs/>
        </w:rPr>
        <w:t>Área de Prestación de Servicio (APS).</w:t>
      </w:r>
    </w:p>
    <w:p w14:paraId="1BA702AB" w14:textId="77777777" w:rsidR="00DA01EF" w:rsidRPr="003B16BB" w:rsidRDefault="00DA01EF" w:rsidP="00D57191">
      <w:pPr>
        <w:jc w:val="both"/>
        <w:rPr>
          <w:rFonts w:eastAsia="MS Gothic" w:cs="Tahoma"/>
          <w:bCs/>
          <w:color w:val="345A8A"/>
        </w:rPr>
      </w:pPr>
    </w:p>
    <w:p w14:paraId="711E2A4B" w14:textId="77777777" w:rsidR="00BA577E" w:rsidRPr="00FE67C7" w:rsidRDefault="009B79F7" w:rsidP="00D57191">
      <w:pPr>
        <w:pStyle w:val="Ttulo3"/>
        <w:numPr>
          <w:ilvl w:val="2"/>
          <w:numId w:val="19"/>
        </w:numPr>
        <w:jc w:val="both"/>
        <w:rPr>
          <w:rFonts w:cs="Tahoma"/>
        </w:rPr>
      </w:pPr>
      <w:bookmarkStart w:id="100" w:name="_Toc138354023"/>
      <w:r w:rsidRPr="00FE67C7">
        <w:rPr>
          <w:rFonts w:cs="Tahoma"/>
        </w:rPr>
        <w:t>Actividades económicas a las que se dedica la población</w:t>
      </w:r>
      <w:bookmarkEnd w:id="100"/>
    </w:p>
    <w:p w14:paraId="2D4966B9" w14:textId="77777777" w:rsidR="00DA01EF" w:rsidRPr="003B16BB" w:rsidRDefault="00DA01EF" w:rsidP="00D57191">
      <w:pPr>
        <w:jc w:val="both"/>
        <w:rPr>
          <w:rFonts w:cs="Tahoma"/>
        </w:rPr>
      </w:pPr>
    </w:p>
    <w:p w14:paraId="73F69B33" w14:textId="135CAFB3" w:rsidR="00DA01EF" w:rsidRPr="003B16BB" w:rsidRDefault="00DA01EF" w:rsidP="00D57191">
      <w:pPr>
        <w:jc w:val="both"/>
        <w:rPr>
          <w:rFonts w:cs="Tahoma"/>
        </w:rPr>
      </w:pPr>
      <w:r w:rsidRPr="003B16BB">
        <w:rPr>
          <w:rFonts w:eastAsia="MS Gothic" w:cs="Tahoma"/>
          <w:bCs/>
        </w:rPr>
        <w:t xml:space="preserve">Determinar la actividad económica que desarrolla la población en el </w:t>
      </w:r>
      <w:r w:rsidR="00D57191" w:rsidRPr="003B16BB">
        <w:rPr>
          <w:rFonts w:eastAsia="MS Gothic" w:cs="Tahoma"/>
          <w:bCs/>
        </w:rPr>
        <w:t>Área de Prestación de Servicio (APS).</w:t>
      </w:r>
    </w:p>
    <w:p w14:paraId="56ACE51E" w14:textId="77777777" w:rsidR="00DA01EF" w:rsidRPr="00FE67C7" w:rsidRDefault="00DA01EF" w:rsidP="00DA01EF">
      <w:pPr>
        <w:rPr>
          <w:rFonts w:cs="Tahoma"/>
          <w:bCs/>
        </w:rPr>
      </w:pPr>
    </w:p>
    <w:p w14:paraId="41DE97D3" w14:textId="77777777" w:rsidR="00BA577E" w:rsidRPr="00FE67C7" w:rsidRDefault="009B79F7" w:rsidP="00BA577E">
      <w:pPr>
        <w:pStyle w:val="Ttulo3"/>
        <w:numPr>
          <w:ilvl w:val="2"/>
          <w:numId w:val="19"/>
        </w:numPr>
        <w:rPr>
          <w:rFonts w:cs="Tahoma"/>
        </w:rPr>
      </w:pPr>
      <w:bookmarkStart w:id="101" w:name="_Toc138354024"/>
      <w:r w:rsidRPr="00FE67C7">
        <w:rPr>
          <w:rFonts w:cs="Tahoma"/>
        </w:rPr>
        <w:t>Medios de difusión a la comunidad</w:t>
      </w:r>
      <w:bookmarkEnd w:id="101"/>
    </w:p>
    <w:p w14:paraId="13735106" w14:textId="77777777" w:rsidR="00DA01EF" w:rsidRPr="003B16BB" w:rsidRDefault="00DA01EF" w:rsidP="00D57191">
      <w:pPr>
        <w:jc w:val="both"/>
        <w:rPr>
          <w:rFonts w:cs="Tahoma"/>
        </w:rPr>
      </w:pPr>
    </w:p>
    <w:p w14:paraId="49F7FEB6" w14:textId="0F4812FD" w:rsidR="00DA01EF" w:rsidRPr="003B16BB" w:rsidRDefault="00DA01EF" w:rsidP="00D57191">
      <w:pPr>
        <w:jc w:val="both"/>
        <w:rPr>
          <w:rFonts w:eastAsia="MS Gothic" w:cs="Tahoma"/>
          <w:bCs/>
        </w:rPr>
      </w:pPr>
      <w:r w:rsidRPr="003B16BB">
        <w:rPr>
          <w:rFonts w:eastAsia="MS Gothic" w:cs="Tahoma"/>
          <w:bCs/>
        </w:rPr>
        <w:t>Determinar los medios de difusión de la información a la comunidad</w:t>
      </w:r>
      <w:r w:rsidR="003B16BB" w:rsidRPr="003B16BB">
        <w:rPr>
          <w:rFonts w:eastAsia="MS Gothic" w:cs="Tahoma"/>
          <w:bCs/>
        </w:rPr>
        <w:t>.</w:t>
      </w:r>
    </w:p>
    <w:p w14:paraId="49F37A69" w14:textId="77777777" w:rsidR="00DA01EF" w:rsidRPr="003B16BB" w:rsidRDefault="00DA01EF" w:rsidP="00D57191">
      <w:pPr>
        <w:jc w:val="both"/>
        <w:rPr>
          <w:rFonts w:cs="Tahoma"/>
        </w:rPr>
      </w:pPr>
    </w:p>
    <w:p w14:paraId="1CABF65F" w14:textId="77777777" w:rsidR="009B79F7" w:rsidRPr="00FE67C7" w:rsidRDefault="009B79F7" w:rsidP="00D57191">
      <w:pPr>
        <w:pStyle w:val="Ttulo3"/>
        <w:numPr>
          <w:ilvl w:val="2"/>
          <w:numId w:val="19"/>
        </w:numPr>
        <w:jc w:val="both"/>
        <w:rPr>
          <w:rFonts w:cs="Tahoma"/>
        </w:rPr>
      </w:pPr>
      <w:bookmarkStart w:id="102" w:name="_Toc138354025"/>
      <w:r w:rsidRPr="00FE67C7">
        <w:rPr>
          <w:rFonts w:cs="Tahoma"/>
        </w:rPr>
        <w:t>Precepción de la comunidad frente a los servicios públicos</w:t>
      </w:r>
      <w:bookmarkEnd w:id="102"/>
    </w:p>
    <w:p w14:paraId="0C176764" w14:textId="77777777" w:rsidR="00DA01EF" w:rsidRPr="003B16BB" w:rsidRDefault="00DA01EF" w:rsidP="00D57191">
      <w:pPr>
        <w:jc w:val="both"/>
        <w:rPr>
          <w:rFonts w:cs="Tahoma"/>
        </w:rPr>
      </w:pPr>
    </w:p>
    <w:p w14:paraId="78E628BD" w14:textId="5B0D2EBA" w:rsidR="00DA01EF" w:rsidRPr="003B16BB" w:rsidRDefault="00DA01EF" w:rsidP="00D57191">
      <w:pPr>
        <w:jc w:val="both"/>
        <w:rPr>
          <w:rFonts w:eastAsia="MS Gothic" w:cs="Tahoma"/>
          <w:bCs/>
        </w:rPr>
      </w:pPr>
      <w:r w:rsidRPr="003B16BB">
        <w:rPr>
          <w:rFonts w:eastAsia="MS Gothic" w:cs="Tahoma"/>
          <w:bCs/>
        </w:rPr>
        <w:t>Hacer un análisis sobre la percepción de la comunidad en materia de prestación d</w:t>
      </w:r>
      <w:r w:rsidR="003B16BB" w:rsidRPr="003B16BB">
        <w:rPr>
          <w:rFonts w:eastAsia="MS Gothic" w:cs="Tahoma"/>
          <w:bCs/>
        </w:rPr>
        <w:t xml:space="preserve">e </w:t>
      </w:r>
      <w:r w:rsidRPr="003B16BB">
        <w:rPr>
          <w:rFonts w:eastAsia="MS Gothic" w:cs="Tahoma"/>
          <w:bCs/>
        </w:rPr>
        <w:t>los servicios públicos domiciliarios</w:t>
      </w:r>
      <w:r w:rsidR="003B16BB" w:rsidRPr="003B16BB">
        <w:rPr>
          <w:rFonts w:eastAsia="MS Gothic" w:cs="Tahoma"/>
          <w:bCs/>
        </w:rPr>
        <w:t>.</w:t>
      </w:r>
    </w:p>
    <w:p w14:paraId="30B5CA74" w14:textId="77777777" w:rsidR="00DA01EF" w:rsidRPr="003B16BB" w:rsidRDefault="00DA01EF" w:rsidP="00D57191">
      <w:pPr>
        <w:jc w:val="both"/>
        <w:rPr>
          <w:rFonts w:cs="Tahoma"/>
        </w:rPr>
      </w:pPr>
    </w:p>
    <w:p w14:paraId="1CD8F757" w14:textId="3820261F" w:rsidR="00317EFC" w:rsidRPr="003B16BB" w:rsidRDefault="009B79F7" w:rsidP="00D57191">
      <w:pPr>
        <w:pStyle w:val="Ttulo2"/>
        <w:numPr>
          <w:ilvl w:val="1"/>
          <w:numId w:val="19"/>
        </w:numPr>
        <w:jc w:val="both"/>
        <w:rPr>
          <w:rFonts w:cs="Tahoma"/>
          <w:szCs w:val="24"/>
        </w:rPr>
      </w:pPr>
      <w:bookmarkStart w:id="103" w:name="_Toc138354026"/>
      <w:r w:rsidRPr="003B16BB">
        <w:rPr>
          <w:rFonts w:cs="Tahoma"/>
          <w:szCs w:val="24"/>
        </w:rPr>
        <w:t>Abastecimiento y usos del agua</w:t>
      </w:r>
      <w:bookmarkEnd w:id="103"/>
    </w:p>
    <w:p w14:paraId="4A958D83" w14:textId="77777777" w:rsidR="00DA01EF" w:rsidRPr="003B16BB" w:rsidRDefault="00DA01EF" w:rsidP="00D57191">
      <w:pPr>
        <w:pStyle w:val="Prrafodelista"/>
        <w:ind w:left="855"/>
        <w:jc w:val="both"/>
        <w:rPr>
          <w:rFonts w:cs="Tahoma"/>
        </w:rPr>
      </w:pPr>
    </w:p>
    <w:p w14:paraId="6662AA50" w14:textId="2FCB590B" w:rsidR="00DA01EF" w:rsidRPr="003B16BB" w:rsidRDefault="00DA01EF" w:rsidP="00D57191">
      <w:pPr>
        <w:jc w:val="both"/>
        <w:rPr>
          <w:rFonts w:eastAsia="MS Gothic" w:cs="Tahoma"/>
          <w:bCs/>
        </w:rPr>
      </w:pPr>
      <w:r w:rsidRPr="003B16BB">
        <w:rPr>
          <w:rFonts w:eastAsia="MS Gothic" w:cs="Tahoma"/>
          <w:bCs/>
        </w:rPr>
        <w:t>Describir los principales usos que la población le da al servicio</w:t>
      </w:r>
      <w:r w:rsidR="003B16BB" w:rsidRPr="003B16BB">
        <w:rPr>
          <w:rFonts w:eastAsia="MS Gothic" w:cs="Tahoma"/>
          <w:bCs/>
        </w:rPr>
        <w:t>.</w:t>
      </w:r>
    </w:p>
    <w:p w14:paraId="722CA317" w14:textId="77777777" w:rsidR="00DA01EF" w:rsidRPr="003B16BB" w:rsidRDefault="00DA01EF" w:rsidP="00D57191">
      <w:pPr>
        <w:jc w:val="both"/>
        <w:rPr>
          <w:rFonts w:eastAsia="MS Gothic" w:cs="Tahoma"/>
          <w:bCs/>
          <w:color w:val="345A8A"/>
        </w:rPr>
      </w:pPr>
    </w:p>
    <w:p w14:paraId="35799601" w14:textId="77777777" w:rsidR="009B79F7" w:rsidRPr="003B16BB" w:rsidRDefault="00C7117A" w:rsidP="00D57191">
      <w:pPr>
        <w:pStyle w:val="Ttulo2"/>
        <w:numPr>
          <w:ilvl w:val="1"/>
          <w:numId w:val="19"/>
        </w:numPr>
        <w:jc w:val="both"/>
        <w:rPr>
          <w:rFonts w:cs="Tahoma"/>
          <w:szCs w:val="24"/>
        </w:rPr>
      </w:pPr>
      <w:bookmarkStart w:id="104" w:name="_Toc138354027"/>
      <w:r w:rsidRPr="003B16BB">
        <w:rPr>
          <w:rFonts w:cs="Tahoma"/>
          <w:szCs w:val="24"/>
        </w:rPr>
        <w:t>Hábitos de salud e higiene</w:t>
      </w:r>
      <w:bookmarkEnd w:id="104"/>
    </w:p>
    <w:p w14:paraId="147C6687" w14:textId="77777777" w:rsidR="002A50C6" w:rsidRPr="003B16BB" w:rsidRDefault="002A50C6" w:rsidP="00D57191">
      <w:pPr>
        <w:pStyle w:val="Prrafodelista"/>
        <w:ind w:left="855"/>
        <w:jc w:val="both"/>
        <w:rPr>
          <w:rFonts w:cs="Tahoma"/>
        </w:rPr>
      </w:pPr>
    </w:p>
    <w:p w14:paraId="03760B6F" w14:textId="2723BDD5" w:rsidR="002A50C6" w:rsidRPr="003B16BB" w:rsidRDefault="002A50C6" w:rsidP="00D57191">
      <w:pPr>
        <w:jc w:val="both"/>
        <w:rPr>
          <w:rFonts w:eastAsia="MS Gothic" w:cs="Tahoma"/>
          <w:bCs/>
        </w:rPr>
      </w:pPr>
      <w:r w:rsidRPr="003B16BB">
        <w:rPr>
          <w:rFonts w:eastAsia="MS Gothic" w:cs="Tahoma"/>
          <w:bCs/>
        </w:rPr>
        <w:t>Describir los hábitos de salud e higiene especialmente en la población infantil</w:t>
      </w:r>
      <w:r w:rsidR="003B16BB" w:rsidRPr="003B16BB">
        <w:rPr>
          <w:rFonts w:eastAsia="MS Gothic" w:cs="Tahoma"/>
          <w:bCs/>
        </w:rPr>
        <w:t>.</w:t>
      </w:r>
    </w:p>
    <w:p w14:paraId="62A15240" w14:textId="77777777" w:rsidR="002A50C6" w:rsidRPr="003B16BB" w:rsidRDefault="002A50C6" w:rsidP="00D57191">
      <w:pPr>
        <w:jc w:val="both"/>
        <w:rPr>
          <w:rFonts w:eastAsia="MS Gothic" w:cs="Tahoma"/>
          <w:bCs/>
          <w:color w:val="345A8A"/>
        </w:rPr>
      </w:pPr>
    </w:p>
    <w:p w14:paraId="61DD528A" w14:textId="77777777" w:rsidR="00DC588A" w:rsidRPr="003B16BB" w:rsidRDefault="00DC588A" w:rsidP="00D57191">
      <w:pPr>
        <w:pStyle w:val="Ttulo2"/>
        <w:numPr>
          <w:ilvl w:val="1"/>
          <w:numId w:val="19"/>
        </w:numPr>
        <w:jc w:val="both"/>
        <w:rPr>
          <w:rFonts w:cs="Tahoma"/>
          <w:szCs w:val="24"/>
        </w:rPr>
      </w:pPr>
      <w:bookmarkStart w:id="105" w:name="_Toc138354028"/>
      <w:r w:rsidRPr="003B16BB">
        <w:rPr>
          <w:rFonts w:cs="Tahoma"/>
          <w:szCs w:val="24"/>
        </w:rPr>
        <w:t xml:space="preserve">Comité de </w:t>
      </w:r>
      <w:r w:rsidR="00DA01EF" w:rsidRPr="003B16BB">
        <w:rPr>
          <w:rFonts w:cs="Tahoma"/>
          <w:szCs w:val="24"/>
        </w:rPr>
        <w:t>Desarrollo y Control Social</w:t>
      </w:r>
      <w:bookmarkEnd w:id="105"/>
    </w:p>
    <w:p w14:paraId="02B46A8D" w14:textId="77777777" w:rsidR="002A50C6" w:rsidRPr="003B16BB" w:rsidRDefault="002A50C6" w:rsidP="00D57191">
      <w:pPr>
        <w:pStyle w:val="Prrafodelista"/>
        <w:ind w:left="855"/>
        <w:jc w:val="both"/>
        <w:rPr>
          <w:rFonts w:cs="Tahoma"/>
        </w:rPr>
      </w:pPr>
    </w:p>
    <w:p w14:paraId="5E6864B5" w14:textId="21366F1F" w:rsidR="002A50C6" w:rsidRPr="003B16BB" w:rsidRDefault="002A50C6" w:rsidP="00D57191">
      <w:pPr>
        <w:jc w:val="both"/>
        <w:rPr>
          <w:rFonts w:eastAsia="MS Gothic" w:cs="Tahoma"/>
          <w:bCs/>
        </w:rPr>
      </w:pPr>
      <w:r w:rsidRPr="003B16BB">
        <w:rPr>
          <w:rFonts w:eastAsia="MS Gothic" w:cs="Tahoma"/>
          <w:bCs/>
        </w:rPr>
        <w:t>Verificar la existencia del Comité de Desarrollo y Control Social</w:t>
      </w:r>
      <w:r w:rsidR="003B16BB" w:rsidRPr="003B16BB">
        <w:rPr>
          <w:rFonts w:eastAsia="MS Gothic" w:cs="Tahoma"/>
          <w:bCs/>
        </w:rPr>
        <w:t>,</w:t>
      </w:r>
    </w:p>
    <w:p w14:paraId="65EC6A84" w14:textId="77777777" w:rsidR="002A50C6" w:rsidRPr="003B16BB" w:rsidRDefault="002A50C6" w:rsidP="00D57191">
      <w:pPr>
        <w:pStyle w:val="Prrafodelista"/>
        <w:ind w:left="855"/>
        <w:jc w:val="both"/>
        <w:rPr>
          <w:rFonts w:cs="Tahoma"/>
        </w:rPr>
      </w:pPr>
    </w:p>
    <w:p w14:paraId="77ACD34F" w14:textId="2B3F8304" w:rsidR="00317EFC" w:rsidRPr="003B16BB" w:rsidRDefault="00DA01EF" w:rsidP="00D57191">
      <w:pPr>
        <w:pStyle w:val="Ttulo2"/>
        <w:numPr>
          <w:ilvl w:val="1"/>
          <w:numId w:val="19"/>
        </w:numPr>
        <w:jc w:val="both"/>
        <w:rPr>
          <w:rFonts w:cs="Tahoma"/>
          <w:szCs w:val="24"/>
        </w:rPr>
      </w:pPr>
      <w:bookmarkStart w:id="106" w:name="_Toc138354029"/>
      <w:r w:rsidRPr="003B16BB">
        <w:rPr>
          <w:rFonts w:cs="Tahoma"/>
          <w:szCs w:val="24"/>
        </w:rPr>
        <w:t>Enfermedades asociadas al agua</w:t>
      </w:r>
      <w:bookmarkEnd w:id="106"/>
    </w:p>
    <w:p w14:paraId="3C336A45" w14:textId="77777777" w:rsidR="002A50C6" w:rsidRPr="003B16BB" w:rsidRDefault="002A50C6" w:rsidP="00D57191">
      <w:pPr>
        <w:pStyle w:val="Prrafodelista"/>
        <w:ind w:left="855"/>
        <w:jc w:val="both"/>
        <w:rPr>
          <w:rFonts w:cs="Tahoma"/>
        </w:rPr>
      </w:pPr>
    </w:p>
    <w:p w14:paraId="348172C3" w14:textId="7FC4DD67" w:rsidR="002A50C6" w:rsidRPr="003B16BB" w:rsidRDefault="002A50C6" w:rsidP="00D57191">
      <w:pPr>
        <w:jc w:val="both"/>
        <w:rPr>
          <w:rFonts w:eastAsia="MS Gothic" w:cs="Tahoma"/>
          <w:bCs/>
        </w:rPr>
      </w:pPr>
      <w:r w:rsidRPr="003B16BB">
        <w:rPr>
          <w:rFonts w:eastAsia="MS Gothic" w:cs="Tahoma"/>
          <w:bCs/>
        </w:rPr>
        <w:t>Identificar las enfermedades que afectan a la comunidad y que están asociadas a la prestación del servicio</w:t>
      </w:r>
      <w:r w:rsidR="003B16BB" w:rsidRPr="003B16BB">
        <w:rPr>
          <w:rFonts w:eastAsia="MS Gothic" w:cs="Tahoma"/>
          <w:bCs/>
        </w:rPr>
        <w:t>.</w:t>
      </w:r>
    </w:p>
    <w:p w14:paraId="651C7DE0" w14:textId="77777777" w:rsidR="00DA01EF" w:rsidRPr="003B16BB" w:rsidRDefault="00DA01EF" w:rsidP="00D57191">
      <w:pPr>
        <w:pStyle w:val="Ttulo2"/>
        <w:numPr>
          <w:ilvl w:val="1"/>
          <w:numId w:val="19"/>
        </w:numPr>
        <w:jc w:val="both"/>
        <w:rPr>
          <w:rFonts w:cs="Tahoma"/>
          <w:szCs w:val="24"/>
        </w:rPr>
      </w:pPr>
      <w:bookmarkStart w:id="107" w:name="_Toc138354030"/>
      <w:r w:rsidRPr="003B16BB">
        <w:rPr>
          <w:rFonts w:cs="Tahoma"/>
          <w:szCs w:val="24"/>
        </w:rPr>
        <w:t>Víctimas del conflicto armado y desplazamiento forzado</w:t>
      </w:r>
      <w:bookmarkEnd w:id="107"/>
    </w:p>
    <w:p w14:paraId="117785BF" w14:textId="77777777" w:rsidR="002A50C6" w:rsidRPr="003B16BB" w:rsidRDefault="002A50C6" w:rsidP="00D57191">
      <w:pPr>
        <w:jc w:val="both"/>
        <w:rPr>
          <w:rFonts w:cs="Tahoma"/>
        </w:rPr>
      </w:pPr>
    </w:p>
    <w:p w14:paraId="31529E3E" w14:textId="08B71745" w:rsidR="002A50C6" w:rsidRPr="003B16BB" w:rsidRDefault="002A50C6" w:rsidP="00D57191">
      <w:pPr>
        <w:jc w:val="both"/>
        <w:rPr>
          <w:rFonts w:eastAsia="MS Gothic" w:cs="Tahoma"/>
          <w:bCs/>
        </w:rPr>
      </w:pPr>
      <w:r w:rsidRPr="003B16BB">
        <w:rPr>
          <w:rFonts w:eastAsia="MS Gothic" w:cs="Tahoma"/>
          <w:bCs/>
        </w:rPr>
        <w:t xml:space="preserve">Establecer la existencia de </w:t>
      </w:r>
      <w:r w:rsidR="003B16BB" w:rsidRPr="003B16BB">
        <w:rPr>
          <w:rFonts w:eastAsia="MS Gothic" w:cs="Tahoma"/>
          <w:bCs/>
        </w:rPr>
        <w:t>víctimas</w:t>
      </w:r>
      <w:r w:rsidRPr="003B16BB">
        <w:rPr>
          <w:rFonts w:eastAsia="MS Gothic" w:cs="Tahoma"/>
          <w:bCs/>
        </w:rPr>
        <w:t xml:space="preserve"> del conflicto armado en el </w:t>
      </w:r>
      <w:r w:rsidR="00D57191" w:rsidRPr="003B16BB">
        <w:rPr>
          <w:rFonts w:eastAsia="MS Gothic" w:cs="Tahoma"/>
          <w:bCs/>
        </w:rPr>
        <w:t>Área de Prestación de Servicio (APS).</w:t>
      </w:r>
    </w:p>
    <w:p w14:paraId="498D90A8" w14:textId="77777777" w:rsidR="002A50C6" w:rsidRPr="003B16BB" w:rsidRDefault="002A50C6" w:rsidP="00D57191">
      <w:pPr>
        <w:jc w:val="both"/>
        <w:rPr>
          <w:rFonts w:eastAsia="MS Gothic" w:cs="Tahoma"/>
          <w:bCs/>
          <w:color w:val="345A8A"/>
        </w:rPr>
      </w:pPr>
    </w:p>
    <w:p w14:paraId="56F35898" w14:textId="77777777" w:rsidR="008E666F" w:rsidRPr="003B16BB" w:rsidRDefault="008E666F" w:rsidP="00D57191">
      <w:pPr>
        <w:pStyle w:val="Ttulo1"/>
        <w:numPr>
          <w:ilvl w:val="0"/>
          <w:numId w:val="19"/>
        </w:numPr>
        <w:spacing w:before="0"/>
        <w:jc w:val="both"/>
        <w:rPr>
          <w:rFonts w:cs="Tahoma"/>
          <w:szCs w:val="24"/>
        </w:rPr>
      </w:pPr>
      <w:bookmarkStart w:id="108" w:name="_Toc138354031"/>
      <w:r w:rsidRPr="003B16BB">
        <w:rPr>
          <w:rFonts w:cs="Tahoma"/>
          <w:szCs w:val="24"/>
        </w:rPr>
        <w:lastRenderedPageBreak/>
        <w:t>Conclusiones</w:t>
      </w:r>
      <w:bookmarkEnd w:id="108"/>
    </w:p>
    <w:p w14:paraId="509A97B5" w14:textId="77777777" w:rsidR="00EF2BD2" w:rsidRPr="003B16BB" w:rsidRDefault="00EF2BD2" w:rsidP="00D57191">
      <w:pPr>
        <w:jc w:val="both"/>
        <w:rPr>
          <w:rFonts w:cs="Tahoma"/>
        </w:rPr>
      </w:pPr>
    </w:p>
    <w:p w14:paraId="55BAE873" w14:textId="4F7290B0" w:rsidR="009B7701" w:rsidRPr="003B16BB" w:rsidRDefault="003B16BB" w:rsidP="00D57191">
      <w:pPr>
        <w:jc w:val="both"/>
        <w:rPr>
          <w:rFonts w:cs="Tahoma"/>
        </w:rPr>
      </w:pPr>
      <w:r w:rsidRPr="003B16BB">
        <w:rPr>
          <w:rFonts w:cs="Tahoma"/>
        </w:rPr>
        <w:t>De acuerdo con</w:t>
      </w:r>
      <w:r w:rsidR="009B7701" w:rsidRPr="003B16BB">
        <w:rPr>
          <w:rFonts w:cs="Tahoma"/>
        </w:rPr>
        <w:t xml:space="preserve"> la situación actual del prestador y el análisis realizado, formule las conclusiones respectivas.</w:t>
      </w:r>
    </w:p>
    <w:p w14:paraId="7E745A9E" w14:textId="77777777" w:rsidR="009B7701" w:rsidRPr="003B16BB" w:rsidRDefault="009B7701" w:rsidP="00174E84">
      <w:pPr>
        <w:rPr>
          <w:rFonts w:cs="Tahoma"/>
        </w:rPr>
      </w:pPr>
    </w:p>
    <w:p w14:paraId="50C54D3E" w14:textId="77777777" w:rsidR="009B7701" w:rsidRPr="003B16BB" w:rsidRDefault="009B7701" w:rsidP="00174E84">
      <w:pPr>
        <w:pStyle w:val="Ttulo1"/>
        <w:numPr>
          <w:ilvl w:val="0"/>
          <w:numId w:val="19"/>
        </w:numPr>
        <w:spacing w:before="0"/>
        <w:rPr>
          <w:rFonts w:cs="Tahoma"/>
          <w:szCs w:val="24"/>
        </w:rPr>
      </w:pPr>
      <w:bookmarkStart w:id="109" w:name="_Toc138354032"/>
      <w:r w:rsidRPr="003B16BB">
        <w:rPr>
          <w:rFonts w:cs="Tahoma"/>
          <w:szCs w:val="24"/>
        </w:rPr>
        <w:t>Recomendaciones</w:t>
      </w:r>
      <w:bookmarkEnd w:id="109"/>
    </w:p>
    <w:p w14:paraId="3C312874" w14:textId="77777777" w:rsidR="009B7701" w:rsidRPr="003B16BB" w:rsidRDefault="009B7701" w:rsidP="00174E84">
      <w:pPr>
        <w:rPr>
          <w:rFonts w:cs="Tahoma"/>
        </w:rPr>
      </w:pPr>
    </w:p>
    <w:p w14:paraId="44E9B751" w14:textId="78695AB7" w:rsidR="009B7701" w:rsidRPr="003B16BB" w:rsidRDefault="003B16BB" w:rsidP="00174E84">
      <w:pPr>
        <w:jc w:val="both"/>
        <w:rPr>
          <w:rFonts w:cs="Tahoma"/>
        </w:rPr>
      </w:pPr>
      <w:r w:rsidRPr="003B16BB">
        <w:rPr>
          <w:rFonts w:cs="Tahoma"/>
        </w:rPr>
        <w:t>De acuerdo con</w:t>
      </w:r>
      <w:r w:rsidR="009B7701" w:rsidRPr="003B16BB">
        <w:rPr>
          <w:rFonts w:cs="Tahoma"/>
        </w:rPr>
        <w:t xml:space="preserve"> la situación actual del prestador y el análisis realizado, formule las recomendaciones respectivas.</w:t>
      </w:r>
    </w:p>
    <w:p w14:paraId="552A7BB6" w14:textId="77777777" w:rsidR="009B7701" w:rsidRPr="003B16BB" w:rsidRDefault="009B7701" w:rsidP="00174E84">
      <w:pPr>
        <w:ind w:left="360"/>
        <w:rPr>
          <w:rFonts w:cs="Tahoma"/>
        </w:rPr>
      </w:pPr>
    </w:p>
    <w:p w14:paraId="59D8D46D" w14:textId="77777777" w:rsidR="009B7701" w:rsidRPr="003B16BB" w:rsidRDefault="00CC419F" w:rsidP="00174E84">
      <w:pPr>
        <w:pStyle w:val="Ttulo1"/>
        <w:numPr>
          <w:ilvl w:val="0"/>
          <w:numId w:val="19"/>
        </w:numPr>
        <w:spacing w:before="0"/>
        <w:jc w:val="both"/>
        <w:rPr>
          <w:rFonts w:cs="Tahoma"/>
          <w:szCs w:val="24"/>
        </w:rPr>
      </w:pPr>
      <w:bookmarkStart w:id="110" w:name="_Toc138354033"/>
      <w:r w:rsidRPr="003B16BB">
        <w:rPr>
          <w:rFonts w:cs="Tahoma"/>
          <w:szCs w:val="24"/>
        </w:rPr>
        <w:t>Acta de concertación</w:t>
      </w:r>
      <w:bookmarkEnd w:id="110"/>
    </w:p>
    <w:p w14:paraId="6E5A353C" w14:textId="77777777" w:rsidR="00055291" w:rsidRPr="003B16BB" w:rsidRDefault="00055291" w:rsidP="00174E84">
      <w:pPr>
        <w:rPr>
          <w:rFonts w:cs="Tahoma"/>
        </w:rPr>
      </w:pPr>
    </w:p>
    <w:p w14:paraId="15B91E42" w14:textId="77777777" w:rsidR="009B7701" w:rsidRPr="003B16BB" w:rsidRDefault="00CC419F" w:rsidP="00174E84">
      <w:pPr>
        <w:jc w:val="both"/>
        <w:rPr>
          <w:rFonts w:cs="Tahoma"/>
        </w:rPr>
      </w:pPr>
      <w:r w:rsidRPr="003B16BB">
        <w:rPr>
          <w:rFonts w:cs="Tahoma"/>
        </w:rPr>
        <w:t>De acuerdo con los resultados del diagnóstico, de la identificación de los riesgos operacionales y financieros, así como de la viabilidad del prestador, proyecte documento de acta de concertación de conformidad con el anexo de la Resolución 895 de 2021 del MVCT.</w:t>
      </w:r>
    </w:p>
    <w:p w14:paraId="79CA8D55" w14:textId="77777777" w:rsidR="009B7701" w:rsidRPr="003B16BB" w:rsidRDefault="009B7701" w:rsidP="00174E84">
      <w:pPr>
        <w:rPr>
          <w:rFonts w:cs="Tahoma"/>
        </w:rPr>
      </w:pPr>
    </w:p>
    <w:p w14:paraId="6A9D0165" w14:textId="77777777" w:rsidR="009B7701" w:rsidRPr="003B16BB" w:rsidRDefault="009B7701" w:rsidP="00174E84">
      <w:pPr>
        <w:pStyle w:val="Ttulo1"/>
        <w:numPr>
          <w:ilvl w:val="0"/>
          <w:numId w:val="19"/>
        </w:numPr>
        <w:spacing w:before="0"/>
        <w:rPr>
          <w:rFonts w:cs="Tahoma"/>
          <w:szCs w:val="24"/>
        </w:rPr>
      </w:pPr>
      <w:bookmarkStart w:id="111" w:name="_Toc138354034"/>
      <w:r w:rsidRPr="003B16BB">
        <w:rPr>
          <w:rFonts w:cs="Tahoma"/>
          <w:szCs w:val="24"/>
        </w:rPr>
        <w:t>Anexos</w:t>
      </w:r>
      <w:bookmarkEnd w:id="111"/>
    </w:p>
    <w:p w14:paraId="244B61ED" w14:textId="77777777" w:rsidR="009B7701" w:rsidRPr="003B16BB" w:rsidRDefault="009B7701" w:rsidP="00174E84">
      <w:pPr>
        <w:rPr>
          <w:rFonts w:cs="Tahoma"/>
        </w:rPr>
      </w:pPr>
    </w:p>
    <w:p w14:paraId="7AF87997" w14:textId="77777777" w:rsidR="00716AEF" w:rsidRPr="003B16BB" w:rsidRDefault="00702F1C" w:rsidP="00174E84">
      <w:pPr>
        <w:rPr>
          <w:rFonts w:cs="Tahoma"/>
        </w:rPr>
      </w:pPr>
      <w:r w:rsidRPr="003B16BB">
        <w:rPr>
          <w:rFonts w:cs="Tahoma"/>
        </w:rPr>
        <w:t>Soportes de la información recopilada.</w:t>
      </w:r>
    </w:p>
    <w:sectPr w:rsidR="00716AEF" w:rsidRPr="003B16BB" w:rsidSect="004B3EAC">
      <w:headerReference w:type="default" r:id="rId12"/>
      <w:pgSz w:w="12240" w:h="15840"/>
      <w:pgMar w:top="1417" w:right="1701" w:bottom="141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3220" w14:textId="77777777" w:rsidR="00935E7B" w:rsidRDefault="00935E7B" w:rsidP="00E85617">
      <w:r>
        <w:separator/>
      </w:r>
    </w:p>
  </w:endnote>
  <w:endnote w:type="continuationSeparator" w:id="0">
    <w:p w14:paraId="35EF715F" w14:textId="77777777" w:rsidR="00935E7B" w:rsidRDefault="00935E7B" w:rsidP="00E8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A545" w14:textId="78CE6245" w:rsidR="00C772F0" w:rsidRDefault="00C772F0" w:rsidP="004B3EAC">
    <w:pPr>
      <w:pStyle w:val="Piedepgina"/>
      <w:tabs>
        <w:tab w:val="clear" w:pos="8504"/>
        <w:tab w:val="right" w:pos="9639"/>
      </w:tabs>
      <w:rPr>
        <w:rFonts w:ascii="Corbel" w:hAnsi="Corbel"/>
      </w:rPr>
    </w:pPr>
  </w:p>
  <w:p w14:paraId="70B41C95" w14:textId="1AA5655B" w:rsidR="00C772F0" w:rsidRDefault="00C772F0" w:rsidP="00807D5B">
    <w:pPr>
      <w:pStyle w:val="Piedepgina"/>
      <w:tabs>
        <w:tab w:val="clear" w:pos="8504"/>
        <w:tab w:val="right" w:pos="9639"/>
      </w:tabs>
      <w:ind w:right="-799"/>
    </w:pPr>
    <w:r w:rsidRPr="00154BB1">
      <w:rPr>
        <w:rFonts w:ascii="Corbel" w:hAnsi="Corbel"/>
      </w:rPr>
      <w:t xml:space="preserve">                                                                                      </w:t>
    </w:r>
    <w:r>
      <w:rPr>
        <w:rFonts w:ascii="Corbel" w:hAnsi="Corbel"/>
      </w:rPr>
      <w:tab/>
    </w:r>
    <w:r>
      <w:rPr>
        <w:rFonts w:ascii="Corbel" w:hAnsi="Corbe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C07E" w14:textId="77777777" w:rsidR="00935E7B" w:rsidRDefault="00935E7B" w:rsidP="00E85617">
      <w:r>
        <w:separator/>
      </w:r>
    </w:p>
  </w:footnote>
  <w:footnote w:type="continuationSeparator" w:id="0">
    <w:p w14:paraId="138C44DD" w14:textId="77777777" w:rsidR="00935E7B" w:rsidRDefault="00935E7B" w:rsidP="00E8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9" w:type="dxa"/>
      <w:tblInd w:w="-4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8"/>
      <w:gridCol w:w="5916"/>
      <w:gridCol w:w="2245"/>
    </w:tblGrid>
    <w:tr w:rsidR="00C772F0" w:rsidRPr="008036FE" w14:paraId="58E4DDBF" w14:textId="77777777" w:rsidTr="000575C5">
      <w:trPr>
        <w:trHeight w:val="274"/>
      </w:trPr>
      <w:tc>
        <w:tcPr>
          <w:tcW w:w="1598" w:type="dxa"/>
          <w:vMerge w:val="restart"/>
          <w:shd w:val="clear" w:color="auto" w:fill="auto"/>
        </w:tcPr>
        <w:p w14:paraId="0211EEA8" w14:textId="77777777" w:rsidR="00C772F0" w:rsidRPr="008036FE" w:rsidRDefault="00C772F0" w:rsidP="00807D5B">
          <w:pPr>
            <w:pStyle w:val="Encabezado"/>
            <w:rPr>
              <w:rFonts w:ascii="Corbel" w:hAnsi="Corbel"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EE61EAC" wp14:editId="0D33AE90">
                <wp:extent cx="914400" cy="800100"/>
                <wp:effectExtent l="0" t="0" r="0" b="0"/>
                <wp:docPr id="686902079" name="Imagen 6869020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FF11A8-D8A1-4B2E-8237-CC0041F540F2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65FF11A8-D8A1-4B2E-8237-CC0041F540F2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6" w:type="dxa"/>
          <w:vMerge w:val="restart"/>
          <w:shd w:val="clear" w:color="auto" w:fill="auto"/>
          <w:vAlign w:val="center"/>
        </w:tcPr>
        <w:p w14:paraId="04FD4E6B" w14:textId="77777777" w:rsidR="00C772F0" w:rsidRPr="00807D5B" w:rsidRDefault="00C772F0" w:rsidP="00293EDF">
          <w:pPr>
            <w:pStyle w:val="Encabezado"/>
            <w:jc w:val="center"/>
            <w:rPr>
              <w:rFonts w:cs="Tahoma"/>
              <w:b/>
            </w:rPr>
          </w:pPr>
          <w:r w:rsidRPr="00807D5B">
            <w:rPr>
              <w:rFonts w:cs="Tahoma"/>
              <w:b/>
            </w:rPr>
            <w:t xml:space="preserve">INFORME DE </w:t>
          </w:r>
          <w:r>
            <w:rPr>
              <w:rFonts w:cs="Tahoma"/>
              <w:b/>
            </w:rPr>
            <w:t>DIAGNÓSTICO Y PREFACTIBILIDAD</w:t>
          </w:r>
        </w:p>
      </w:tc>
      <w:tc>
        <w:tcPr>
          <w:tcW w:w="2245" w:type="dxa"/>
          <w:tcBorders>
            <w:bottom w:val="single" w:sz="4" w:space="0" w:color="auto"/>
          </w:tcBorders>
          <w:shd w:val="clear" w:color="auto" w:fill="auto"/>
        </w:tcPr>
        <w:p w14:paraId="04B618DF" w14:textId="77777777" w:rsidR="00C772F0" w:rsidRPr="00807D5B" w:rsidRDefault="00C772F0" w:rsidP="00807D5B">
          <w:pPr>
            <w:pStyle w:val="Encabezado"/>
            <w:jc w:val="right"/>
            <w:rPr>
              <w:rFonts w:cs="Tahoma"/>
            </w:rPr>
          </w:pPr>
          <w:r w:rsidRPr="00807D5B">
            <w:rPr>
              <w:rFonts w:cs="Tahoma"/>
            </w:rPr>
            <w:t xml:space="preserve">Código: </w:t>
          </w:r>
          <w:r w:rsidRPr="00AD3CC9">
            <w:rPr>
              <w:rFonts w:cs="Tahoma"/>
              <w:color w:val="000000" w:themeColor="text1"/>
              <w:shd w:val="clear" w:color="auto" w:fill="FFFFFF"/>
            </w:rPr>
            <w:t>AS-F167</w:t>
          </w:r>
        </w:p>
      </w:tc>
    </w:tr>
    <w:tr w:rsidR="00C772F0" w:rsidRPr="008036FE" w14:paraId="3B7A02DB" w14:textId="77777777" w:rsidTr="000575C5">
      <w:tblPrEx>
        <w:tblCellMar>
          <w:left w:w="108" w:type="dxa"/>
          <w:right w:w="108" w:type="dxa"/>
        </w:tblCellMar>
      </w:tblPrEx>
      <w:trPr>
        <w:trHeight w:val="266"/>
      </w:trPr>
      <w:tc>
        <w:tcPr>
          <w:tcW w:w="1598" w:type="dxa"/>
          <w:vMerge/>
          <w:shd w:val="clear" w:color="auto" w:fill="auto"/>
        </w:tcPr>
        <w:p w14:paraId="5F1BC28D" w14:textId="77777777" w:rsidR="00C772F0" w:rsidRPr="008036FE" w:rsidRDefault="00C772F0" w:rsidP="008036FE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5916" w:type="dxa"/>
          <w:vMerge/>
          <w:shd w:val="clear" w:color="auto" w:fill="auto"/>
          <w:vAlign w:val="center"/>
        </w:tcPr>
        <w:p w14:paraId="47039030" w14:textId="77777777" w:rsidR="00C772F0" w:rsidRPr="00807D5B" w:rsidRDefault="00C772F0" w:rsidP="004B3EAC">
          <w:pPr>
            <w:pStyle w:val="Encabezado"/>
            <w:jc w:val="center"/>
            <w:rPr>
              <w:rFonts w:cs="Tahoma"/>
              <w:b/>
            </w:rPr>
          </w:pPr>
        </w:p>
      </w:tc>
      <w:tc>
        <w:tcPr>
          <w:tcW w:w="2245" w:type="dxa"/>
          <w:shd w:val="clear" w:color="auto" w:fill="auto"/>
        </w:tcPr>
        <w:p w14:paraId="6EBF49AA" w14:textId="77777777" w:rsidR="00C772F0" w:rsidRPr="008530CE" w:rsidRDefault="00C772F0" w:rsidP="006A2DAD">
          <w:pPr>
            <w:pStyle w:val="Encabezado"/>
            <w:jc w:val="right"/>
            <w:rPr>
              <w:rFonts w:cs="Tahoma"/>
            </w:rPr>
          </w:pPr>
          <w:r w:rsidRPr="008530CE">
            <w:rPr>
              <w:rFonts w:cs="Tahoma"/>
            </w:rPr>
            <w:t>Versión: 4</w:t>
          </w:r>
        </w:p>
      </w:tc>
    </w:tr>
    <w:tr w:rsidR="00C772F0" w:rsidRPr="008036FE" w14:paraId="0A3A7EEE" w14:textId="77777777" w:rsidTr="000575C5">
      <w:tblPrEx>
        <w:tblCellMar>
          <w:left w:w="108" w:type="dxa"/>
          <w:right w:w="108" w:type="dxa"/>
        </w:tblCellMar>
      </w:tblPrEx>
      <w:trPr>
        <w:trHeight w:val="215"/>
      </w:trPr>
      <w:tc>
        <w:tcPr>
          <w:tcW w:w="1598" w:type="dxa"/>
          <w:vMerge/>
          <w:shd w:val="clear" w:color="auto" w:fill="auto"/>
        </w:tcPr>
        <w:p w14:paraId="52CC6E63" w14:textId="77777777" w:rsidR="00C772F0" w:rsidRPr="008036FE" w:rsidRDefault="00C772F0" w:rsidP="008036FE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5916" w:type="dxa"/>
          <w:vMerge/>
          <w:shd w:val="clear" w:color="auto" w:fill="auto"/>
          <w:vAlign w:val="center"/>
        </w:tcPr>
        <w:p w14:paraId="07B3BC36" w14:textId="77777777" w:rsidR="00C772F0" w:rsidRPr="00807D5B" w:rsidRDefault="00C772F0" w:rsidP="004B3EAC">
          <w:pPr>
            <w:pStyle w:val="Encabezado"/>
            <w:jc w:val="center"/>
            <w:rPr>
              <w:rFonts w:cs="Tahoma"/>
              <w:b/>
            </w:rPr>
          </w:pPr>
        </w:p>
      </w:tc>
      <w:tc>
        <w:tcPr>
          <w:tcW w:w="2245" w:type="dxa"/>
          <w:shd w:val="clear" w:color="auto" w:fill="auto"/>
        </w:tcPr>
        <w:p w14:paraId="15481AD8" w14:textId="77777777" w:rsidR="00C772F0" w:rsidRPr="008530CE" w:rsidRDefault="00C772F0" w:rsidP="00807D5B">
          <w:pPr>
            <w:pStyle w:val="Encabezado"/>
            <w:jc w:val="right"/>
            <w:rPr>
              <w:rFonts w:cs="Tahoma"/>
            </w:rPr>
          </w:pPr>
          <w:r w:rsidRPr="008530CE">
            <w:rPr>
              <w:rFonts w:cs="Tahoma"/>
            </w:rPr>
            <w:t>Fecha:19/08/2022</w:t>
          </w:r>
        </w:p>
      </w:tc>
    </w:tr>
    <w:tr w:rsidR="00C772F0" w:rsidRPr="008036FE" w14:paraId="70581302" w14:textId="77777777" w:rsidTr="000575C5">
      <w:tblPrEx>
        <w:tblCellMar>
          <w:left w:w="108" w:type="dxa"/>
          <w:right w:w="108" w:type="dxa"/>
        </w:tblCellMar>
      </w:tblPrEx>
      <w:trPr>
        <w:trHeight w:val="219"/>
      </w:trPr>
      <w:tc>
        <w:tcPr>
          <w:tcW w:w="1598" w:type="dxa"/>
          <w:vMerge/>
          <w:shd w:val="clear" w:color="auto" w:fill="auto"/>
        </w:tcPr>
        <w:p w14:paraId="01241541" w14:textId="77777777" w:rsidR="00C772F0" w:rsidRPr="008036FE" w:rsidRDefault="00C772F0" w:rsidP="008036FE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5916" w:type="dxa"/>
          <w:vMerge/>
          <w:shd w:val="clear" w:color="auto" w:fill="auto"/>
          <w:vAlign w:val="center"/>
        </w:tcPr>
        <w:p w14:paraId="60501935" w14:textId="77777777" w:rsidR="00C772F0" w:rsidRPr="00807D5B" w:rsidRDefault="00C772F0" w:rsidP="004B3EAC">
          <w:pPr>
            <w:pStyle w:val="Encabezado"/>
            <w:jc w:val="center"/>
            <w:rPr>
              <w:rFonts w:cs="Tahoma"/>
              <w:b/>
            </w:rPr>
          </w:pPr>
        </w:p>
      </w:tc>
      <w:tc>
        <w:tcPr>
          <w:tcW w:w="2245" w:type="dxa"/>
          <w:shd w:val="clear" w:color="auto" w:fill="auto"/>
        </w:tcPr>
        <w:p w14:paraId="7BE3E1BD" w14:textId="77777777" w:rsidR="00C772F0" w:rsidRPr="00807D5B" w:rsidRDefault="00C772F0" w:rsidP="008530CE">
          <w:pPr>
            <w:pStyle w:val="Encabezado"/>
            <w:jc w:val="right"/>
            <w:rPr>
              <w:rFonts w:cs="Tahoma"/>
            </w:rPr>
          </w:pPr>
          <w:r w:rsidRPr="00807D5B">
            <w:rPr>
              <w:rFonts w:cs="Tahoma"/>
            </w:rPr>
            <w:t xml:space="preserve">Pág. </w:t>
          </w:r>
          <w:r w:rsidRPr="00807D5B">
            <w:rPr>
              <w:rFonts w:cs="Tahoma"/>
            </w:rPr>
            <w:fldChar w:fldCharType="begin"/>
          </w:r>
          <w:r w:rsidRPr="00807D5B">
            <w:rPr>
              <w:rFonts w:cs="Tahoma"/>
            </w:rPr>
            <w:instrText>PAGE   \* MERGEFORMAT</w:instrText>
          </w:r>
          <w:r w:rsidRPr="00807D5B">
            <w:rPr>
              <w:rFonts w:cs="Tahoma"/>
            </w:rPr>
            <w:fldChar w:fldCharType="separate"/>
          </w:r>
          <w:r w:rsidR="00E45B76" w:rsidRPr="00E45B76">
            <w:rPr>
              <w:rFonts w:cs="Tahoma"/>
              <w:noProof/>
              <w:lang w:val="es-ES"/>
            </w:rPr>
            <w:t>3</w:t>
          </w:r>
          <w:r w:rsidRPr="00807D5B">
            <w:rPr>
              <w:rFonts w:cs="Tahoma"/>
            </w:rPr>
            <w:fldChar w:fldCharType="end"/>
          </w:r>
          <w:r w:rsidRPr="00807D5B">
            <w:rPr>
              <w:rFonts w:cs="Tahoma"/>
            </w:rPr>
            <w:t>/</w:t>
          </w:r>
          <w:r>
            <w:rPr>
              <w:rFonts w:cs="Tahoma"/>
            </w:rPr>
            <w:t>25</w:t>
          </w:r>
        </w:p>
      </w:tc>
    </w:tr>
  </w:tbl>
  <w:p w14:paraId="7DDE1D99" w14:textId="77777777" w:rsidR="00C772F0" w:rsidRDefault="00C772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0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8"/>
      <w:gridCol w:w="9459"/>
      <w:gridCol w:w="2245"/>
    </w:tblGrid>
    <w:tr w:rsidR="00C772F0" w:rsidRPr="008036FE" w14:paraId="6A5E644D" w14:textId="77777777" w:rsidTr="00AD3CC9">
      <w:trPr>
        <w:trHeight w:val="274"/>
      </w:trPr>
      <w:tc>
        <w:tcPr>
          <w:tcW w:w="1598" w:type="dxa"/>
          <w:vMerge w:val="restart"/>
          <w:shd w:val="clear" w:color="auto" w:fill="auto"/>
        </w:tcPr>
        <w:p w14:paraId="0EDC15DF" w14:textId="77777777" w:rsidR="00C772F0" w:rsidRPr="008036FE" w:rsidRDefault="00C772F0" w:rsidP="00807D5B">
          <w:pPr>
            <w:pStyle w:val="Encabezado"/>
            <w:rPr>
              <w:rFonts w:ascii="Corbel" w:hAnsi="Corbel"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E9CF01B" wp14:editId="45B4229C">
                <wp:extent cx="914400" cy="800100"/>
                <wp:effectExtent l="0" t="0" r="0" b="0"/>
                <wp:docPr id="1460499148" name="Imagen 1460499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FF11A8-D8A1-4B2E-8237-CC0041F540F2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65FF11A8-D8A1-4B2E-8237-CC0041F540F2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9" w:type="dxa"/>
          <w:vMerge w:val="restart"/>
          <w:shd w:val="clear" w:color="auto" w:fill="auto"/>
          <w:vAlign w:val="center"/>
        </w:tcPr>
        <w:p w14:paraId="2C3FC69B" w14:textId="77777777" w:rsidR="00C772F0" w:rsidRDefault="00C772F0" w:rsidP="00293EDF">
          <w:pPr>
            <w:pStyle w:val="Encabezado"/>
            <w:jc w:val="center"/>
            <w:rPr>
              <w:rFonts w:cs="Tahoma"/>
              <w:b/>
            </w:rPr>
          </w:pPr>
          <w:r w:rsidRPr="00807D5B">
            <w:rPr>
              <w:rFonts w:cs="Tahoma"/>
              <w:b/>
            </w:rPr>
            <w:t xml:space="preserve">INFORME DE </w:t>
          </w:r>
          <w:r>
            <w:rPr>
              <w:rFonts w:cs="Tahoma"/>
              <w:b/>
            </w:rPr>
            <w:t>DIAGNÓSTICO Y PREFACTIBILIDAD</w:t>
          </w:r>
        </w:p>
        <w:p w14:paraId="25B303CC" w14:textId="77777777" w:rsidR="00C772F0" w:rsidRPr="00AD3CC9" w:rsidRDefault="00C772F0" w:rsidP="00AD3CC9"/>
      </w:tc>
      <w:tc>
        <w:tcPr>
          <w:tcW w:w="2245" w:type="dxa"/>
          <w:tcBorders>
            <w:bottom w:val="single" w:sz="4" w:space="0" w:color="auto"/>
          </w:tcBorders>
          <w:shd w:val="clear" w:color="auto" w:fill="auto"/>
        </w:tcPr>
        <w:p w14:paraId="5FA57AA1" w14:textId="77777777" w:rsidR="00C772F0" w:rsidRPr="00807D5B" w:rsidRDefault="00C772F0" w:rsidP="00807D5B">
          <w:pPr>
            <w:pStyle w:val="Encabezado"/>
            <w:jc w:val="right"/>
            <w:rPr>
              <w:rFonts w:cs="Tahoma"/>
            </w:rPr>
          </w:pPr>
          <w:r w:rsidRPr="00807D5B">
            <w:rPr>
              <w:rFonts w:cs="Tahoma"/>
            </w:rPr>
            <w:t xml:space="preserve">Código: </w:t>
          </w:r>
          <w:r w:rsidRPr="00807D5B">
            <w:rPr>
              <w:rFonts w:cs="Tahoma"/>
              <w:shd w:val="clear" w:color="auto" w:fill="FFFFFF"/>
            </w:rPr>
            <w:t>AS-F167</w:t>
          </w:r>
        </w:p>
      </w:tc>
    </w:tr>
    <w:tr w:rsidR="00C772F0" w:rsidRPr="008036FE" w14:paraId="4593A15B" w14:textId="77777777" w:rsidTr="00AD3CC9">
      <w:tblPrEx>
        <w:tblCellMar>
          <w:left w:w="108" w:type="dxa"/>
          <w:right w:w="108" w:type="dxa"/>
        </w:tblCellMar>
      </w:tblPrEx>
      <w:trPr>
        <w:trHeight w:val="266"/>
      </w:trPr>
      <w:tc>
        <w:tcPr>
          <w:tcW w:w="1598" w:type="dxa"/>
          <w:vMerge/>
          <w:shd w:val="clear" w:color="auto" w:fill="auto"/>
        </w:tcPr>
        <w:p w14:paraId="423ADACE" w14:textId="77777777" w:rsidR="00C772F0" w:rsidRPr="008036FE" w:rsidRDefault="00C772F0" w:rsidP="008036FE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9459" w:type="dxa"/>
          <w:vMerge/>
          <w:shd w:val="clear" w:color="auto" w:fill="auto"/>
          <w:vAlign w:val="center"/>
        </w:tcPr>
        <w:p w14:paraId="66E8DBD6" w14:textId="77777777" w:rsidR="00C772F0" w:rsidRPr="00807D5B" w:rsidRDefault="00C772F0" w:rsidP="004B3EAC">
          <w:pPr>
            <w:pStyle w:val="Encabezado"/>
            <w:jc w:val="center"/>
            <w:rPr>
              <w:rFonts w:cs="Tahoma"/>
              <w:b/>
            </w:rPr>
          </w:pPr>
        </w:p>
      </w:tc>
      <w:tc>
        <w:tcPr>
          <w:tcW w:w="2245" w:type="dxa"/>
          <w:shd w:val="clear" w:color="auto" w:fill="auto"/>
        </w:tcPr>
        <w:p w14:paraId="0E469A21" w14:textId="77777777" w:rsidR="00C772F0" w:rsidRPr="008530CE" w:rsidRDefault="00C772F0" w:rsidP="006A2DAD">
          <w:pPr>
            <w:pStyle w:val="Encabezado"/>
            <w:jc w:val="right"/>
            <w:rPr>
              <w:rFonts w:cs="Tahoma"/>
            </w:rPr>
          </w:pPr>
          <w:r w:rsidRPr="008530CE">
            <w:rPr>
              <w:rFonts w:cs="Tahoma"/>
            </w:rPr>
            <w:t>Versión: 4</w:t>
          </w:r>
        </w:p>
      </w:tc>
    </w:tr>
    <w:tr w:rsidR="00C772F0" w:rsidRPr="008036FE" w14:paraId="0D12E490" w14:textId="77777777" w:rsidTr="00AD3CC9">
      <w:tblPrEx>
        <w:tblCellMar>
          <w:left w:w="108" w:type="dxa"/>
          <w:right w:w="108" w:type="dxa"/>
        </w:tblCellMar>
      </w:tblPrEx>
      <w:trPr>
        <w:trHeight w:val="215"/>
      </w:trPr>
      <w:tc>
        <w:tcPr>
          <w:tcW w:w="1598" w:type="dxa"/>
          <w:vMerge/>
          <w:shd w:val="clear" w:color="auto" w:fill="auto"/>
        </w:tcPr>
        <w:p w14:paraId="4BA1F0D5" w14:textId="77777777" w:rsidR="00C772F0" w:rsidRPr="008036FE" w:rsidRDefault="00C772F0" w:rsidP="008036FE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9459" w:type="dxa"/>
          <w:vMerge/>
          <w:shd w:val="clear" w:color="auto" w:fill="auto"/>
          <w:vAlign w:val="center"/>
        </w:tcPr>
        <w:p w14:paraId="1EA0EDE1" w14:textId="77777777" w:rsidR="00C772F0" w:rsidRPr="00807D5B" w:rsidRDefault="00C772F0" w:rsidP="004B3EAC">
          <w:pPr>
            <w:pStyle w:val="Encabezado"/>
            <w:jc w:val="center"/>
            <w:rPr>
              <w:rFonts w:cs="Tahoma"/>
              <w:b/>
            </w:rPr>
          </w:pPr>
        </w:p>
      </w:tc>
      <w:tc>
        <w:tcPr>
          <w:tcW w:w="2245" w:type="dxa"/>
          <w:shd w:val="clear" w:color="auto" w:fill="auto"/>
        </w:tcPr>
        <w:p w14:paraId="1ED283B1" w14:textId="77777777" w:rsidR="00C772F0" w:rsidRPr="008530CE" w:rsidRDefault="00C772F0" w:rsidP="00807D5B">
          <w:pPr>
            <w:pStyle w:val="Encabezado"/>
            <w:jc w:val="right"/>
            <w:rPr>
              <w:rFonts w:cs="Tahoma"/>
            </w:rPr>
          </w:pPr>
          <w:r w:rsidRPr="008530CE">
            <w:rPr>
              <w:rFonts w:cs="Tahoma"/>
            </w:rPr>
            <w:t>Fecha:19/08/2022</w:t>
          </w:r>
        </w:p>
      </w:tc>
    </w:tr>
    <w:tr w:rsidR="00C772F0" w:rsidRPr="008036FE" w14:paraId="58EEEB94" w14:textId="77777777" w:rsidTr="00AD3CC9">
      <w:tblPrEx>
        <w:tblCellMar>
          <w:left w:w="108" w:type="dxa"/>
          <w:right w:w="108" w:type="dxa"/>
        </w:tblCellMar>
      </w:tblPrEx>
      <w:trPr>
        <w:trHeight w:val="219"/>
      </w:trPr>
      <w:tc>
        <w:tcPr>
          <w:tcW w:w="1598" w:type="dxa"/>
          <w:vMerge/>
          <w:shd w:val="clear" w:color="auto" w:fill="auto"/>
        </w:tcPr>
        <w:p w14:paraId="28D711D3" w14:textId="77777777" w:rsidR="00C772F0" w:rsidRPr="008036FE" w:rsidRDefault="00C772F0" w:rsidP="008036FE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9459" w:type="dxa"/>
          <w:vMerge/>
          <w:shd w:val="clear" w:color="auto" w:fill="auto"/>
          <w:vAlign w:val="center"/>
        </w:tcPr>
        <w:p w14:paraId="5DD39741" w14:textId="77777777" w:rsidR="00C772F0" w:rsidRPr="00807D5B" w:rsidRDefault="00C772F0" w:rsidP="004B3EAC">
          <w:pPr>
            <w:pStyle w:val="Encabezado"/>
            <w:jc w:val="center"/>
            <w:rPr>
              <w:rFonts w:cs="Tahoma"/>
              <w:b/>
            </w:rPr>
          </w:pPr>
        </w:p>
      </w:tc>
      <w:tc>
        <w:tcPr>
          <w:tcW w:w="2245" w:type="dxa"/>
          <w:shd w:val="clear" w:color="auto" w:fill="auto"/>
        </w:tcPr>
        <w:p w14:paraId="195E7D05" w14:textId="77777777" w:rsidR="00C772F0" w:rsidRPr="00807D5B" w:rsidRDefault="00C772F0" w:rsidP="00FE5CA3">
          <w:pPr>
            <w:pStyle w:val="Encabezado"/>
            <w:jc w:val="right"/>
            <w:rPr>
              <w:rFonts w:cs="Tahoma"/>
            </w:rPr>
          </w:pPr>
          <w:r w:rsidRPr="00807D5B">
            <w:rPr>
              <w:rFonts w:cs="Tahoma"/>
            </w:rPr>
            <w:t xml:space="preserve">Pág. </w:t>
          </w:r>
          <w:r w:rsidRPr="00807D5B">
            <w:rPr>
              <w:rFonts w:cs="Tahoma"/>
            </w:rPr>
            <w:fldChar w:fldCharType="begin"/>
          </w:r>
          <w:r w:rsidRPr="00807D5B">
            <w:rPr>
              <w:rFonts w:cs="Tahoma"/>
            </w:rPr>
            <w:instrText>PAGE   \* MERGEFORMAT</w:instrText>
          </w:r>
          <w:r w:rsidRPr="00807D5B">
            <w:rPr>
              <w:rFonts w:cs="Tahoma"/>
            </w:rPr>
            <w:fldChar w:fldCharType="separate"/>
          </w:r>
          <w:r w:rsidR="00E45B76" w:rsidRPr="00E45B76">
            <w:rPr>
              <w:rFonts w:cs="Tahoma"/>
              <w:noProof/>
              <w:lang w:val="es-ES"/>
            </w:rPr>
            <w:t>23</w:t>
          </w:r>
          <w:r w:rsidRPr="00807D5B">
            <w:rPr>
              <w:rFonts w:cs="Tahoma"/>
            </w:rPr>
            <w:fldChar w:fldCharType="end"/>
          </w:r>
          <w:r w:rsidRPr="00807D5B">
            <w:rPr>
              <w:rFonts w:cs="Tahoma"/>
            </w:rPr>
            <w:t>/</w:t>
          </w:r>
          <w:r>
            <w:rPr>
              <w:rFonts w:cs="Tahoma"/>
            </w:rPr>
            <w:t>25</w:t>
          </w:r>
        </w:p>
      </w:tc>
    </w:tr>
  </w:tbl>
  <w:p w14:paraId="60D06089" w14:textId="77777777" w:rsidR="00C772F0" w:rsidRDefault="00C772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9" w:type="dxa"/>
      <w:tblInd w:w="-4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8"/>
      <w:gridCol w:w="5916"/>
      <w:gridCol w:w="2245"/>
    </w:tblGrid>
    <w:tr w:rsidR="00C772F0" w:rsidRPr="008036FE" w14:paraId="39A39B14" w14:textId="77777777" w:rsidTr="00E37C8C">
      <w:trPr>
        <w:trHeight w:val="274"/>
      </w:trPr>
      <w:tc>
        <w:tcPr>
          <w:tcW w:w="1598" w:type="dxa"/>
          <w:vMerge w:val="restart"/>
          <w:shd w:val="clear" w:color="auto" w:fill="auto"/>
        </w:tcPr>
        <w:p w14:paraId="65930A6D" w14:textId="77777777" w:rsidR="00C772F0" w:rsidRPr="008036FE" w:rsidRDefault="00C772F0" w:rsidP="00AD3CC9">
          <w:pPr>
            <w:pStyle w:val="Encabezado"/>
            <w:rPr>
              <w:rFonts w:ascii="Corbel" w:hAnsi="Corbel"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AA09C9B" wp14:editId="6EA4A94B">
                <wp:extent cx="914400" cy="800100"/>
                <wp:effectExtent l="0" t="0" r="0" b="0"/>
                <wp:docPr id="11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FF11A8-D8A1-4B2E-8237-CC0041F540F2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65FF11A8-D8A1-4B2E-8237-CC0041F540F2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6" w:type="dxa"/>
          <w:vMerge w:val="restart"/>
          <w:shd w:val="clear" w:color="auto" w:fill="auto"/>
          <w:vAlign w:val="center"/>
        </w:tcPr>
        <w:p w14:paraId="5503F434" w14:textId="77777777" w:rsidR="00C772F0" w:rsidRPr="00807D5B" w:rsidRDefault="00C772F0" w:rsidP="00AD3CC9">
          <w:pPr>
            <w:pStyle w:val="Encabezado"/>
            <w:jc w:val="center"/>
            <w:rPr>
              <w:rFonts w:cs="Tahoma"/>
              <w:b/>
            </w:rPr>
          </w:pPr>
          <w:r w:rsidRPr="00807D5B">
            <w:rPr>
              <w:rFonts w:cs="Tahoma"/>
              <w:b/>
            </w:rPr>
            <w:t xml:space="preserve">INFORME DE </w:t>
          </w:r>
          <w:r>
            <w:rPr>
              <w:rFonts w:cs="Tahoma"/>
              <w:b/>
            </w:rPr>
            <w:t>DIAGNÓSTICO Y PREFACTIBILIDAD</w:t>
          </w:r>
        </w:p>
      </w:tc>
      <w:tc>
        <w:tcPr>
          <w:tcW w:w="2245" w:type="dxa"/>
          <w:tcBorders>
            <w:bottom w:val="single" w:sz="4" w:space="0" w:color="auto"/>
          </w:tcBorders>
          <w:shd w:val="clear" w:color="auto" w:fill="auto"/>
        </w:tcPr>
        <w:p w14:paraId="13BC4B5B" w14:textId="77777777" w:rsidR="00C772F0" w:rsidRPr="00807D5B" w:rsidRDefault="00C772F0" w:rsidP="00AD3CC9">
          <w:pPr>
            <w:pStyle w:val="Encabezado"/>
            <w:jc w:val="right"/>
            <w:rPr>
              <w:rFonts w:cs="Tahoma"/>
            </w:rPr>
          </w:pPr>
          <w:r w:rsidRPr="00807D5B">
            <w:rPr>
              <w:rFonts w:cs="Tahoma"/>
            </w:rPr>
            <w:t xml:space="preserve">Código: </w:t>
          </w:r>
          <w:r w:rsidRPr="00807D5B">
            <w:rPr>
              <w:rFonts w:cs="Tahoma"/>
              <w:shd w:val="clear" w:color="auto" w:fill="FFFFFF"/>
            </w:rPr>
            <w:t>AS-F167</w:t>
          </w:r>
        </w:p>
      </w:tc>
    </w:tr>
    <w:tr w:rsidR="00C772F0" w:rsidRPr="008530CE" w14:paraId="3829C400" w14:textId="77777777" w:rsidTr="00E37C8C">
      <w:tblPrEx>
        <w:tblCellMar>
          <w:left w:w="108" w:type="dxa"/>
          <w:right w:w="108" w:type="dxa"/>
        </w:tblCellMar>
      </w:tblPrEx>
      <w:trPr>
        <w:trHeight w:val="266"/>
      </w:trPr>
      <w:tc>
        <w:tcPr>
          <w:tcW w:w="1598" w:type="dxa"/>
          <w:vMerge/>
          <w:shd w:val="clear" w:color="auto" w:fill="auto"/>
        </w:tcPr>
        <w:p w14:paraId="548130DF" w14:textId="77777777" w:rsidR="00C772F0" w:rsidRPr="008036FE" w:rsidRDefault="00C772F0" w:rsidP="00AD3CC9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5916" w:type="dxa"/>
          <w:vMerge/>
          <w:shd w:val="clear" w:color="auto" w:fill="auto"/>
          <w:vAlign w:val="center"/>
        </w:tcPr>
        <w:p w14:paraId="7B3CB659" w14:textId="77777777" w:rsidR="00C772F0" w:rsidRPr="00807D5B" w:rsidRDefault="00C772F0" w:rsidP="00AD3CC9">
          <w:pPr>
            <w:pStyle w:val="Encabezado"/>
            <w:jc w:val="center"/>
            <w:rPr>
              <w:rFonts w:cs="Tahoma"/>
              <w:b/>
            </w:rPr>
          </w:pPr>
        </w:p>
      </w:tc>
      <w:tc>
        <w:tcPr>
          <w:tcW w:w="2245" w:type="dxa"/>
          <w:shd w:val="clear" w:color="auto" w:fill="auto"/>
        </w:tcPr>
        <w:p w14:paraId="632C5E47" w14:textId="439FE6D6" w:rsidR="00C772F0" w:rsidRPr="008530CE" w:rsidRDefault="00C772F0" w:rsidP="00AD3CC9">
          <w:pPr>
            <w:pStyle w:val="Encabezado"/>
            <w:jc w:val="right"/>
            <w:rPr>
              <w:rFonts w:cs="Tahoma"/>
            </w:rPr>
          </w:pPr>
          <w:r w:rsidRPr="008530CE">
            <w:rPr>
              <w:rFonts w:cs="Tahoma"/>
            </w:rPr>
            <w:t xml:space="preserve">Versión: </w:t>
          </w:r>
          <w:r w:rsidR="00E335AC">
            <w:rPr>
              <w:rFonts w:cs="Tahoma"/>
            </w:rPr>
            <w:t>5</w:t>
          </w:r>
        </w:p>
      </w:tc>
    </w:tr>
    <w:tr w:rsidR="00C772F0" w:rsidRPr="008530CE" w14:paraId="5FD4835D" w14:textId="77777777" w:rsidTr="00E37C8C">
      <w:tblPrEx>
        <w:tblCellMar>
          <w:left w:w="108" w:type="dxa"/>
          <w:right w:w="108" w:type="dxa"/>
        </w:tblCellMar>
      </w:tblPrEx>
      <w:trPr>
        <w:trHeight w:val="215"/>
      </w:trPr>
      <w:tc>
        <w:tcPr>
          <w:tcW w:w="1598" w:type="dxa"/>
          <w:vMerge/>
          <w:shd w:val="clear" w:color="auto" w:fill="auto"/>
        </w:tcPr>
        <w:p w14:paraId="355117A8" w14:textId="77777777" w:rsidR="00C772F0" w:rsidRPr="008036FE" w:rsidRDefault="00C772F0" w:rsidP="00AD3CC9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5916" w:type="dxa"/>
          <w:vMerge/>
          <w:shd w:val="clear" w:color="auto" w:fill="auto"/>
          <w:vAlign w:val="center"/>
        </w:tcPr>
        <w:p w14:paraId="030551D7" w14:textId="77777777" w:rsidR="00C772F0" w:rsidRPr="00807D5B" w:rsidRDefault="00C772F0" w:rsidP="00AD3CC9">
          <w:pPr>
            <w:pStyle w:val="Encabezado"/>
            <w:jc w:val="center"/>
            <w:rPr>
              <w:rFonts w:cs="Tahoma"/>
              <w:b/>
            </w:rPr>
          </w:pPr>
        </w:p>
      </w:tc>
      <w:tc>
        <w:tcPr>
          <w:tcW w:w="2245" w:type="dxa"/>
          <w:shd w:val="clear" w:color="auto" w:fill="auto"/>
        </w:tcPr>
        <w:p w14:paraId="7E21555B" w14:textId="007D63C2" w:rsidR="00C772F0" w:rsidRPr="008530CE" w:rsidRDefault="00C772F0" w:rsidP="00AD3CC9">
          <w:pPr>
            <w:pStyle w:val="Encabezado"/>
            <w:jc w:val="right"/>
            <w:rPr>
              <w:rFonts w:cs="Tahoma"/>
            </w:rPr>
          </w:pPr>
          <w:r w:rsidRPr="008530CE">
            <w:rPr>
              <w:rFonts w:cs="Tahoma"/>
            </w:rPr>
            <w:t>Fecha:</w:t>
          </w:r>
          <w:r w:rsidR="00E335AC">
            <w:rPr>
              <w:rFonts w:cs="Tahoma"/>
            </w:rPr>
            <w:t>22</w:t>
          </w:r>
          <w:r w:rsidRPr="008530CE">
            <w:rPr>
              <w:rFonts w:cs="Tahoma"/>
            </w:rPr>
            <w:t>/0</w:t>
          </w:r>
          <w:r w:rsidR="00E335AC">
            <w:rPr>
              <w:rFonts w:cs="Tahoma"/>
            </w:rPr>
            <w:t>6</w:t>
          </w:r>
          <w:r w:rsidRPr="008530CE">
            <w:rPr>
              <w:rFonts w:cs="Tahoma"/>
            </w:rPr>
            <w:t>/202</w:t>
          </w:r>
          <w:r w:rsidR="00E335AC">
            <w:rPr>
              <w:rFonts w:cs="Tahoma"/>
            </w:rPr>
            <w:t>3</w:t>
          </w:r>
        </w:p>
      </w:tc>
    </w:tr>
    <w:tr w:rsidR="00C772F0" w:rsidRPr="008036FE" w14:paraId="74E55437" w14:textId="77777777" w:rsidTr="00E37C8C">
      <w:tblPrEx>
        <w:tblCellMar>
          <w:left w:w="108" w:type="dxa"/>
          <w:right w:w="108" w:type="dxa"/>
        </w:tblCellMar>
      </w:tblPrEx>
      <w:trPr>
        <w:trHeight w:val="219"/>
      </w:trPr>
      <w:tc>
        <w:tcPr>
          <w:tcW w:w="1598" w:type="dxa"/>
          <w:vMerge/>
          <w:shd w:val="clear" w:color="auto" w:fill="auto"/>
        </w:tcPr>
        <w:p w14:paraId="76C06890" w14:textId="77777777" w:rsidR="00C772F0" w:rsidRPr="008036FE" w:rsidRDefault="00C772F0" w:rsidP="00AD3CC9">
          <w:pPr>
            <w:pStyle w:val="Encabezado"/>
            <w:jc w:val="both"/>
            <w:rPr>
              <w:rFonts w:ascii="Corbel" w:hAnsi="Corbel"/>
              <w:sz w:val="20"/>
              <w:szCs w:val="20"/>
            </w:rPr>
          </w:pPr>
        </w:p>
      </w:tc>
      <w:tc>
        <w:tcPr>
          <w:tcW w:w="5916" w:type="dxa"/>
          <w:vMerge/>
          <w:shd w:val="clear" w:color="auto" w:fill="auto"/>
          <w:vAlign w:val="center"/>
        </w:tcPr>
        <w:p w14:paraId="4E785E16" w14:textId="77777777" w:rsidR="00C772F0" w:rsidRPr="00807D5B" w:rsidRDefault="00C772F0" w:rsidP="00AD3CC9">
          <w:pPr>
            <w:pStyle w:val="Encabezado"/>
            <w:jc w:val="center"/>
            <w:rPr>
              <w:rFonts w:cs="Tahoma"/>
              <w:b/>
            </w:rPr>
          </w:pPr>
        </w:p>
      </w:tc>
      <w:tc>
        <w:tcPr>
          <w:tcW w:w="2245" w:type="dxa"/>
          <w:shd w:val="clear" w:color="auto" w:fill="auto"/>
        </w:tcPr>
        <w:p w14:paraId="7ABE62E8" w14:textId="77777777" w:rsidR="00C772F0" w:rsidRPr="00807D5B" w:rsidRDefault="00C772F0" w:rsidP="00AD3CC9">
          <w:pPr>
            <w:pStyle w:val="Encabezado"/>
            <w:jc w:val="right"/>
            <w:rPr>
              <w:rFonts w:cs="Tahoma"/>
            </w:rPr>
          </w:pPr>
          <w:r w:rsidRPr="00807D5B">
            <w:rPr>
              <w:rFonts w:cs="Tahoma"/>
            </w:rPr>
            <w:t xml:space="preserve">Pág. </w:t>
          </w:r>
          <w:r w:rsidRPr="00807D5B">
            <w:rPr>
              <w:rFonts w:cs="Tahoma"/>
            </w:rPr>
            <w:fldChar w:fldCharType="begin"/>
          </w:r>
          <w:r w:rsidRPr="00807D5B">
            <w:rPr>
              <w:rFonts w:cs="Tahoma"/>
            </w:rPr>
            <w:instrText>PAGE   \* MERGEFORMAT</w:instrText>
          </w:r>
          <w:r w:rsidRPr="00807D5B">
            <w:rPr>
              <w:rFonts w:cs="Tahoma"/>
            </w:rPr>
            <w:fldChar w:fldCharType="separate"/>
          </w:r>
          <w:r w:rsidR="00E45B76" w:rsidRPr="00E45B76">
            <w:rPr>
              <w:rFonts w:cs="Tahoma"/>
              <w:noProof/>
              <w:lang w:val="es-ES"/>
            </w:rPr>
            <w:t>25</w:t>
          </w:r>
          <w:r w:rsidRPr="00807D5B">
            <w:rPr>
              <w:rFonts w:cs="Tahoma"/>
            </w:rPr>
            <w:fldChar w:fldCharType="end"/>
          </w:r>
          <w:r w:rsidRPr="00807D5B">
            <w:rPr>
              <w:rFonts w:cs="Tahoma"/>
            </w:rPr>
            <w:t>/</w:t>
          </w:r>
          <w:r>
            <w:rPr>
              <w:rFonts w:cs="Tahoma"/>
            </w:rPr>
            <w:t>25</w:t>
          </w:r>
        </w:p>
      </w:tc>
    </w:tr>
  </w:tbl>
  <w:p w14:paraId="1CDCBE97" w14:textId="77777777" w:rsidR="00C772F0" w:rsidRDefault="00C772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8E8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17795"/>
    <w:multiLevelType w:val="hybridMultilevel"/>
    <w:tmpl w:val="77989A46"/>
    <w:lvl w:ilvl="0" w:tplc="EA4618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BF3712"/>
    <w:multiLevelType w:val="multilevel"/>
    <w:tmpl w:val="B560B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30456A"/>
    <w:multiLevelType w:val="hybridMultilevel"/>
    <w:tmpl w:val="ED186376"/>
    <w:lvl w:ilvl="0" w:tplc="2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5F57FAE"/>
    <w:multiLevelType w:val="multilevel"/>
    <w:tmpl w:val="B560B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0F3E74"/>
    <w:multiLevelType w:val="multilevel"/>
    <w:tmpl w:val="B560B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271D31"/>
    <w:multiLevelType w:val="hybridMultilevel"/>
    <w:tmpl w:val="2A9E5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1C2C"/>
    <w:multiLevelType w:val="multilevel"/>
    <w:tmpl w:val="B560B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82661F"/>
    <w:multiLevelType w:val="hybridMultilevel"/>
    <w:tmpl w:val="E09A13CC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FD2761"/>
    <w:multiLevelType w:val="multilevel"/>
    <w:tmpl w:val="37A8B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7143542"/>
    <w:multiLevelType w:val="hybridMultilevel"/>
    <w:tmpl w:val="DA68405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6B4882"/>
    <w:multiLevelType w:val="hybridMultilevel"/>
    <w:tmpl w:val="ECB217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C5832"/>
    <w:multiLevelType w:val="hybridMultilevel"/>
    <w:tmpl w:val="486254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11E4"/>
    <w:multiLevelType w:val="hybridMultilevel"/>
    <w:tmpl w:val="167042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B456A"/>
    <w:multiLevelType w:val="hybridMultilevel"/>
    <w:tmpl w:val="37D8BE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735D7"/>
    <w:multiLevelType w:val="hybridMultilevel"/>
    <w:tmpl w:val="4A3E956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440413"/>
    <w:multiLevelType w:val="hybridMultilevel"/>
    <w:tmpl w:val="E3DE75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A1216"/>
    <w:multiLevelType w:val="hybridMultilevel"/>
    <w:tmpl w:val="BEB47C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512B8"/>
    <w:multiLevelType w:val="multilevel"/>
    <w:tmpl w:val="9A4AA3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6BD177B8"/>
    <w:multiLevelType w:val="hybridMultilevel"/>
    <w:tmpl w:val="BEE04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348E9"/>
    <w:multiLevelType w:val="hybridMultilevel"/>
    <w:tmpl w:val="A440AB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441C1"/>
    <w:multiLevelType w:val="multilevel"/>
    <w:tmpl w:val="6AA0E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14835C6"/>
    <w:multiLevelType w:val="hybridMultilevel"/>
    <w:tmpl w:val="A93E4F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01EC2"/>
    <w:multiLevelType w:val="hybridMultilevel"/>
    <w:tmpl w:val="692E7AE6"/>
    <w:lvl w:ilvl="0" w:tplc="2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7AD92702"/>
    <w:multiLevelType w:val="hybridMultilevel"/>
    <w:tmpl w:val="B49C4D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15146">
    <w:abstractNumId w:val="6"/>
  </w:num>
  <w:num w:numId="2" w16cid:durableId="347874317">
    <w:abstractNumId w:val="20"/>
  </w:num>
  <w:num w:numId="3" w16cid:durableId="627661473">
    <w:abstractNumId w:val="14"/>
  </w:num>
  <w:num w:numId="4" w16cid:durableId="547104330">
    <w:abstractNumId w:val="1"/>
  </w:num>
  <w:num w:numId="5" w16cid:durableId="915629665">
    <w:abstractNumId w:val="23"/>
  </w:num>
  <w:num w:numId="6" w16cid:durableId="824664483">
    <w:abstractNumId w:val="3"/>
  </w:num>
  <w:num w:numId="7" w16cid:durableId="1000619362">
    <w:abstractNumId w:val="16"/>
  </w:num>
  <w:num w:numId="8" w16cid:durableId="2003467390">
    <w:abstractNumId w:val="24"/>
  </w:num>
  <w:num w:numId="9" w16cid:durableId="1090203034">
    <w:abstractNumId w:val="22"/>
  </w:num>
  <w:num w:numId="10" w16cid:durableId="1666855613">
    <w:abstractNumId w:val="19"/>
  </w:num>
  <w:num w:numId="11" w16cid:durableId="41104631">
    <w:abstractNumId w:val="13"/>
  </w:num>
  <w:num w:numId="12" w16cid:durableId="1121606960">
    <w:abstractNumId w:val="12"/>
  </w:num>
  <w:num w:numId="13" w16cid:durableId="1745028216">
    <w:abstractNumId w:val="11"/>
  </w:num>
  <w:num w:numId="14" w16cid:durableId="1515456127">
    <w:abstractNumId w:val="10"/>
  </w:num>
  <w:num w:numId="15" w16cid:durableId="1609314800">
    <w:abstractNumId w:val="15"/>
  </w:num>
  <w:num w:numId="16" w16cid:durableId="1226916239">
    <w:abstractNumId w:val="9"/>
  </w:num>
  <w:num w:numId="17" w16cid:durableId="1217201930">
    <w:abstractNumId w:val="17"/>
  </w:num>
  <w:num w:numId="18" w16cid:durableId="1485900063">
    <w:abstractNumId w:val="0"/>
  </w:num>
  <w:num w:numId="19" w16cid:durableId="39668631">
    <w:abstractNumId w:val="5"/>
  </w:num>
  <w:num w:numId="20" w16cid:durableId="1787694135">
    <w:abstractNumId w:val="21"/>
  </w:num>
  <w:num w:numId="21" w16cid:durableId="1834948140">
    <w:abstractNumId w:val="7"/>
  </w:num>
  <w:num w:numId="22" w16cid:durableId="1112017296">
    <w:abstractNumId w:val="2"/>
  </w:num>
  <w:num w:numId="23" w16cid:durableId="1622880886">
    <w:abstractNumId w:val="8"/>
  </w:num>
  <w:num w:numId="24" w16cid:durableId="373164127">
    <w:abstractNumId w:val="4"/>
  </w:num>
  <w:num w:numId="25" w16cid:durableId="19369421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17"/>
    <w:rsid w:val="0004542F"/>
    <w:rsid w:val="00055291"/>
    <w:rsid w:val="000575C5"/>
    <w:rsid w:val="00063E97"/>
    <w:rsid w:val="000724D7"/>
    <w:rsid w:val="000738AB"/>
    <w:rsid w:val="000919A7"/>
    <w:rsid w:val="000A6A41"/>
    <w:rsid w:val="000B1DC2"/>
    <w:rsid w:val="000C3B86"/>
    <w:rsid w:val="000E2CEE"/>
    <w:rsid w:val="000E3DD5"/>
    <w:rsid w:val="001049AA"/>
    <w:rsid w:val="00146906"/>
    <w:rsid w:val="00150807"/>
    <w:rsid w:val="00172248"/>
    <w:rsid w:val="00174E84"/>
    <w:rsid w:val="001916E3"/>
    <w:rsid w:val="001A0894"/>
    <w:rsid w:val="001A7407"/>
    <w:rsid w:val="001B4342"/>
    <w:rsid w:val="001B4E9C"/>
    <w:rsid w:val="001C6A48"/>
    <w:rsid w:val="001D0B3C"/>
    <w:rsid w:val="001F3E65"/>
    <w:rsid w:val="00213D2E"/>
    <w:rsid w:val="00214595"/>
    <w:rsid w:val="002171FB"/>
    <w:rsid w:val="002315F3"/>
    <w:rsid w:val="00266C22"/>
    <w:rsid w:val="0027348E"/>
    <w:rsid w:val="00293EDF"/>
    <w:rsid w:val="002A50C6"/>
    <w:rsid w:val="002B2ABE"/>
    <w:rsid w:val="002C274F"/>
    <w:rsid w:val="002D0413"/>
    <w:rsid w:val="002E0C4C"/>
    <w:rsid w:val="002F54F0"/>
    <w:rsid w:val="003010E0"/>
    <w:rsid w:val="0030145B"/>
    <w:rsid w:val="00311DB3"/>
    <w:rsid w:val="003128C6"/>
    <w:rsid w:val="003153A0"/>
    <w:rsid w:val="00317EFC"/>
    <w:rsid w:val="00327802"/>
    <w:rsid w:val="003451D8"/>
    <w:rsid w:val="00352018"/>
    <w:rsid w:val="003842DE"/>
    <w:rsid w:val="0039083E"/>
    <w:rsid w:val="00391DA5"/>
    <w:rsid w:val="00393325"/>
    <w:rsid w:val="003933B7"/>
    <w:rsid w:val="00393999"/>
    <w:rsid w:val="003A63CB"/>
    <w:rsid w:val="003A7882"/>
    <w:rsid w:val="003B16BB"/>
    <w:rsid w:val="003C6EEC"/>
    <w:rsid w:val="003E4585"/>
    <w:rsid w:val="00411A11"/>
    <w:rsid w:val="00412944"/>
    <w:rsid w:val="00466278"/>
    <w:rsid w:val="00470566"/>
    <w:rsid w:val="0047250E"/>
    <w:rsid w:val="00472806"/>
    <w:rsid w:val="00474269"/>
    <w:rsid w:val="004907F0"/>
    <w:rsid w:val="00491D4E"/>
    <w:rsid w:val="00493DAE"/>
    <w:rsid w:val="004B3EAC"/>
    <w:rsid w:val="004B7732"/>
    <w:rsid w:val="004B7F28"/>
    <w:rsid w:val="004C03F6"/>
    <w:rsid w:val="004C3003"/>
    <w:rsid w:val="004D1CFA"/>
    <w:rsid w:val="004E10FC"/>
    <w:rsid w:val="004E2597"/>
    <w:rsid w:val="0051728A"/>
    <w:rsid w:val="005207CA"/>
    <w:rsid w:val="00536D33"/>
    <w:rsid w:val="0054464B"/>
    <w:rsid w:val="0055044D"/>
    <w:rsid w:val="00552FD8"/>
    <w:rsid w:val="00592594"/>
    <w:rsid w:val="005D5122"/>
    <w:rsid w:val="00615DCC"/>
    <w:rsid w:val="0062242C"/>
    <w:rsid w:val="006274CF"/>
    <w:rsid w:val="00643C0B"/>
    <w:rsid w:val="00647F92"/>
    <w:rsid w:val="00664A65"/>
    <w:rsid w:val="00692A2A"/>
    <w:rsid w:val="006935A4"/>
    <w:rsid w:val="006A2DAD"/>
    <w:rsid w:val="006B3B01"/>
    <w:rsid w:val="006C775F"/>
    <w:rsid w:val="006E2DAD"/>
    <w:rsid w:val="006F1ADC"/>
    <w:rsid w:val="006F7515"/>
    <w:rsid w:val="00702F1C"/>
    <w:rsid w:val="00712B66"/>
    <w:rsid w:val="00716AEF"/>
    <w:rsid w:val="00777CC6"/>
    <w:rsid w:val="007828D6"/>
    <w:rsid w:val="007A2B39"/>
    <w:rsid w:val="007B1B50"/>
    <w:rsid w:val="007D07E9"/>
    <w:rsid w:val="007D7733"/>
    <w:rsid w:val="007D7B83"/>
    <w:rsid w:val="008036FE"/>
    <w:rsid w:val="00807150"/>
    <w:rsid w:val="00807D5B"/>
    <w:rsid w:val="0082521E"/>
    <w:rsid w:val="008351A1"/>
    <w:rsid w:val="008530CE"/>
    <w:rsid w:val="00886C28"/>
    <w:rsid w:val="00890517"/>
    <w:rsid w:val="00897BAA"/>
    <w:rsid w:val="008A70D6"/>
    <w:rsid w:val="008C4CC2"/>
    <w:rsid w:val="008D1321"/>
    <w:rsid w:val="008D396A"/>
    <w:rsid w:val="008E666F"/>
    <w:rsid w:val="008F0B8D"/>
    <w:rsid w:val="008F6031"/>
    <w:rsid w:val="0090484A"/>
    <w:rsid w:val="00910536"/>
    <w:rsid w:val="00932D1A"/>
    <w:rsid w:val="00935E7B"/>
    <w:rsid w:val="009420BD"/>
    <w:rsid w:val="00961D01"/>
    <w:rsid w:val="00977070"/>
    <w:rsid w:val="00982D20"/>
    <w:rsid w:val="009A0A63"/>
    <w:rsid w:val="009B7701"/>
    <w:rsid w:val="009B79F7"/>
    <w:rsid w:val="009E1D81"/>
    <w:rsid w:val="00A2535A"/>
    <w:rsid w:val="00A376C5"/>
    <w:rsid w:val="00A422F3"/>
    <w:rsid w:val="00A62653"/>
    <w:rsid w:val="00A6474A"/>
    <w:rsid w:val="00A75800"/>
    <w:rsid w:val="00AA2516"/>
    <w:rsid w:val="00AB0AA2"/>
    <w:rsid w:val="00AD3CC9"/>
    <w:rsid w:val="00AE4FF9"/>
    <w:rsid w:val="00AF16AC"/>
    <w:rsid w:val="00B02422"/>
    <w:rsid w:val="00B02565"/>
    <w:rsid w:val="00B20850"/>
    <w:rsid w:val="00B21D10"/>
    <w:rsid w:val="00B30422"/>
    <w:rsid w:val="00B46DD6"/>
    <w:rsid w:val="00B70A90"/>
    <w:rsid w:val="00B73103"/>
    <w:rsid w:val="00BA577E"/>
    <w:rsid w:val="00BB030E"/>
    <w:rsid w:val="00BE3903"/>
    <w:rsid w:val="00C10C75"/>
    <w:rsid w:val="00C274AC"/>
    <w:rsid w:val="00C32AC1"/>
    <w:rsid w:val="00C7117A"/>
    <w:rsid w:val="00C772F0"/>
    <w:rsid w:val="00C90BA5"/>
    <w:rsid w:val="00C92716"/>
    <w:rsid w:val="00CB4E10"/>
    <w:rsid w:val="00CC2BC0"/>
    <w:rsid w:val="00CC419F"/>
    <w:rsid w:val="00CD79A9"/>
    <w:rsid w:val="00CE5FD6"/>
    <w:rsid w:val="00CE7890"/>
    <w:rsid w:val="00CF27F0"/>
    <w:rsid w:val="00CF52CE"/>
    <w:rsid w:val="00CF5A47"/>
    <w:rsid w:val="00D07975"/>
    <w:rsid w:val="00D16A52"/>
    <w:rsid w:val="00D37AB5"/>
    <w:rsid w:val="00D55658"/>
    <w:rsid w:val="00D57191"/>
    <w:rsid w:val="00D807C0"/>
    <w:rsid w:val="00DA01EF"/>
    <w:rsid w:val="00DC588A"/>
    <w:rsid w:val="00DD4A38"/>
    <w:rsid w:val="00DE13DC"/>
    <w:rsid w:val="00DE1E47"/>
    <w:rsid w:val="00DF7983"/>
    <w:rsid w:val="00E24824"/>
    <w:rsid w:val="00E30E69"/>
    <w:rsid w:val="00E335AC"/>
    <w:rsid w:val="00E37C8C"/>
    <w:rsid w:val="00E45B76"/>
    <w:rsid w:val="00E85617"/>
    <w:rsid w:val="00E9099A"/>
    <w:rsid w:val="00EB618E"/>
    <w:rsid w:val="00ED71DE"/>
    <w:rsid w:val="00EE19B0"/>
    <w:rsid w:val="00EE7382"/>
    <w:rsid w:val="00EF2BD2"/>
    <w:rsid w:val="00EF785B"/>
    <w:rsid w:val="00F11809"/>
    <w:rsid w:val="00F12155"/>
    <w:rsid w:val="00F1334A"/>
    <w:rsid w:val="00F200D6"/>
    <w:rsid w:val="00F34423"/>
    <w:rsid w:val="00F66A8B"/>
    <w:rsid w:val="00F701D3"/>
    <w:rsid w:val="00F72710"/>
    <w:rsid w:val="00F82D9A"/>
    <w:rsid w:val="00FA4FCE"/>
    <w:rsid w:val="00FA7F8A"/>
    <w:rsid w:val="00FB1B4E"/>
    <w:rsid w:val="00FB551D"/>
    <w:rsid w:val="00FC506A"/>
    <w:rsid w:val="00FD1397"/>
    <w:rsid w:val="00FE5CA3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9BE6A7"/>
  <w14:defaultImageDpi w14:val="300"/>
  <w15:chartTrackingRefBased/>
  <w15:docId w15:val="{255F2FB7-076D-4DEB-8B86-0C520B32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C5"/>
    <w:rPr>
      <w:rFonts w:ascii="Tahoma" w:hAnsi="Tahom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6EEC"/>
    <w:pPr>
      <w:keepNext/>
      <w:keepLines/>
      <w:spacing w:before="480"/>
      <w:outlineLvl w:val="0"/>
    </w:pPr>
    <w:rPr>
      <w:rFonts w:eastAsia="MS Gothic"/>
      <w:b/>
      <w:bCs/>
      <w:color w:val="345A8A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FC506A"/>
    <w:pPr>
      <w:keepNext/>
      <w:keepLines/>
      <w:spacing w:before="200"/>
      <w:outlineLvl w:val="1"/>
    </w:pPr>
    <w:rPr>
      <w:rFonts w:eastAsia="MS Gothic"/>
      <w:b/>
      <w:bCs/>
      <w:color w:val="4F81BD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A75800"/>
    <w:pPr>
      <w:keepNext/>
      <w:keepLines/>
      <w:outlineLvl w:val="2"/>
    </w:pPr>
    <w:rPr>
      <w:rFonts w:eastAsia="MS Gothic"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048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C6EEC"/>
    <w:rPr>
      <w:rFonts w:ascii="Tahoma" w:eastAsia="MS Gothic" w:hAnsi="Tahoma"/>
      <w:b/>
      <w:bCs/>
      <w:color w:val="345A8A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FC506A"/>
    <w:rPr>
      <w:rFonts w:ascii="Tahoma" w:eastAsia="MS Gothic" w:hAnsi="Tahoma"/>
      <w:b/>
      <w:bCs/>
      <w:color w:val="4F81BD"/>
      <w:sz w:val="24"/>
      <w:szCs w:val="26"/>
      <w:lang w:val="es-ES_tradnl" w:eastAsia="es-ES"/>
    </w:rPr>
  </w:style>
  <w:style w:type="character" w:customStyle="1" w:styleId="Ttulo3Car">
    <w:name w:val="Título 3 Car"/>
    <w:link w:val="Ttulo3"/>
    <w:uiPriority w:val="9"/>
    <w:rsid w:val="00A75800"/>
    <w:rPr>
      <w:rFonts w:ascii="Tahoma" w:eastAsia="MS Gothic" w:hAnsi="Tahoma"/>
      <w:bCs/>
      <w:color w:val="4F81BD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0484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856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617"/>
  </w:style>
  <w:style w:type="paragraph" w:styleId="Piedepgina">
    <w:name w:val="footer"/>
    <w:basedOn w:val="Normal"/>
    <w:link w:val="PiedepginaCar"/>
    <w:uiPriority w:val="99"/>
    <w:unhideWhenUsed/>
    <w:rsid w:val="00E85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617"/>
  </w:style>
  <w:style w:type="paragraph" w:styleId="Textodeglobo">
    <w:name w:val="Balloon Text"/>
    <w:basedOn w:val="Normal"/>
    <w:link w:val="TextodegloboCar"/>
    <w:uiPriority w:val="99"/>
    <w:semiHidden/>
    <w:unhideWhenUsed/>
    <w:rsid w:val="00E856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561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CD79A9"/>
    <w:rPr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CD79A9"/>
    <w:pPr>
      <w:ind w:left="720"/>
      <w:contextualSpacing/>
    </w:pPr>
  </w:style>
  <w:style w:type="character" w:customStyle="1" w:styleId="apple-converted-space">
    <w:name w:val="apple-converted-space"/>
    <w:rsid w:val="00CD79A9"/>
  </w:style>
  <w:style w:type="character" w:styleId="Hipervnculo">
    <w:name w:val="Hyperlink"/>
    <w:uiPriority w:val="99"/>
    <w:unhideWhenUsed/>
    <w:rsid w:val="00CD79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9A9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79A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D79A9"/>
    <w:rPr>
      <w:lang w:val="es-ES_tradnl" w:eastAsia="es-ES"/>
    </w:rPr>
  </w:style>
  <w:style w:type="character" w:styleId="Refdenotaalpie">
    <w:name w:val="footnote reference"/>
    <w:uiPriority w:val="99"/>
    <w:semiHidden/>
    <w:unhideWhenUsed/>
    <w:rsid w:val="00CD79A9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CD79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D79A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D79A9"/>
    <w:rPr>
      <w:lang w:val="es-ES_tradnl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CD79A9"/>
    <w:rPr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CD79A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D79A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CD79A9"/>
    <w:pPr>
      <w:spacing w:after="100"/>
      <w:ind w:left="48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72710"/>
    <w:pPr>
      <w:spacing w:line="276" w:lineRule="auto"/>
      <w:outlineLvl w:val="9"/>
    </w:pPr>
    <w:rPr>
      <w:rFonts w:ascii="Cambria" w:eastAsia="Times New Roman" w:hAnsi="Cambria"/>
      <w:color w:val="365F91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807150"/>
    <w:pPr>
      <w:ind w:left="720"/>
      <w:contextualSpacing/>
    </w:pPr>
  </w:style>
  <w:style w:type="paragraph" w:styleId="TDC4">
    <w:name w:val="toc 4"/>
    <w:basedOn w:val="Normal"/>
    <w:next w:val="Normal"/>
    <w:autoRedefine/>
    <w:uiPriority w:val="39"/>
    <w:unhideWhenUsed/>
    <w:rsid w:val="00A75800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A7580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A7580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A7580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A7580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A7580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798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1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16BB"/>
    <w:rPr>
      <w:rFonts w:ascii="Tahoma" w:hAnsi="Tahoma"/>
      <w:b/>
      <w:bCs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E6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DC9F-8D29-40B6-B5FC-44DA6EA9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27</Pages>
  <Words>5449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Lizdey M.</Company>
  <LinksUpToDate>false</LinksUpToDate>
  <CharactersWithSpaces>35353</CharactersWithSpaces>
  <SharedDoc>false</SharedDoc>
  <HLinks>
    <vt:vector size="54" baseType="variant"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_Toc421872251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_Toc421872250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_Toc421872249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_Toc421872248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_Toc421872247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_Toc421872246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_Toc421872245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_Toc421872244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_Toc421872243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Lizdey M.</dc:creator>
  <cp:keywords/>
  <dc:description/>
  <cp:lastModifiedBy>SANDRA PATRICIA MORA MOSCOTE</cp:lastModifiedBy>
  <cp:revision>9</cp:revision>
  <cp:lastPrinted>2018-06-20T14:13:00Z</cp:lastPrinted>
  <dcterms:created xsi:type="dcterms:W3CDTF">2023-06-06T19:40:00Z</dcterms:created>
  <dcterms:modified xsi:type="dcterms:W3CDTF">2023-06-23T00:23:00Z</dcterms:modified>
</cp:coreProperties>
</file>